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0D33" w14:textId="77777777" w:rsidR="00A272CF" w:rsidRDefault="00A272CF" w:rsidP="008A4964">
      <w:pPr>
        <w:jc w:val="center"/>
        <w:rPr>
          <w:rFonts w:ascii="Calibri" w:eastAsia="Times New Roman" w:hAnsi="Calibri" w:cs="Calibri"/>
          <w:b/>
          <w:bCs/>
          <w:color w:val="000000"/>
          <w:lang w:eastAsia="en-GB"/>
        </w:rPr>
      </w:pPr>
    </w:p>
    <w:p w14:paraId="611824AC" w14:textId="77777777" w:rsidR="0019099E" w:rsidRDefault="0019099E" w:rsidP="0019099E">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7643B8D1" w14:textId="5569C13B" w:rsidR="0019099E" w:rsidRDefault="001523B4" w:rsidP="0019099E">
      <w:pPr>
        <w:tabs>
          <w:tab w:val="left" w:pos="1481"/>
          <w:tab w:val="center" w:pos="5400"/>
        </w:tabs>
        <w:jc w:val="center"/>
        <w:rPr>
          <w:rFonts w:ascii="Arial" w:hAnsi="Arial" w:cs="Arial"/>
          <w:b/>
          <w:sz w:val="32"/>
          <w:szCs w:val="32"/>
        </w:rPr>
      </w:pPr>
      <w:r>
        <w:rPr>
          <w:rFonts w:ascii="Arial" w:hAnsi="Arial" w:cs="Arial"/>
          <w:b/>
          <w:sz w:val="32"/>
          <w:szCs w:val="32"/>
        </w:rPr>
        <w:t>Draft minutes</w:t>
      </w:r>
      <w:r w:rsidR="0019099E">
        <w:rPr>
          <w:rFonts w:ascii="Arial" w:hAnsi="Arial" w:cs="Arial"/>
          <w:b/>
          <w:sz w:val="32"/>
          <w:szCs w:val="32"/>
        </w:rPr>
        <w:t xml:space="preserve"> of meeting held on</w:t>
      </w:r>
    </w:p>
    <w:p w14:paraId="1F161E11" w14:textId="0E6AFE8B" w:rsidR="0019099E" w:rsidRDefault="0020382C" w:rsidP="0019099E">
      <w:pPr>
        <w:tabs>
          <w:tab w:val="left" w:pos="1481"/>
          <w:tab w:val="center" w:pos="5400"/>
        </w:tabs>
        <w:jc w:val="center"/>
        <w:rPr>
          <w:rFonts w:ascii="Arial" w:hAnsi="Arial" w:cs="Arial"/>
          <w:b/>
          <w:sz w:val="32"/>
          <w:szCs w:val="32"/>
        </w:rPr>
      </w:pPr>
      <w:r>
        <w:rPr>
          <w:rFonts w:ascii="Arial" w:hAnsi="Arial" w:cs="Arial"/>
          <w:b/>
          <w:sz w:val="32"/>
          <w:szCs w:val="32"/>
        </w:rPr>
        <w:t>19</w:t>
      </w:r>
      <w:r w:rsidRPr="0020382C">
        <w:rPr>
          <w:rFonts w:ascii="Arial" w:hAnsi="Arial" w:cs="Arial"/>
          <w:b/>
          <w:sz w:val="32"/>
          <w:szCs w:val="32"/>
          <w:vertAlign w:val="superscript"/>
        </w:rPr>
        <w:t>th</w:t>
      </w:r>
      <w:r>
        <w:rPr>
          <w:rFonts w:ascii="Arial" w:hAnsi="Arial" w:cs="Arial"/>
          <w:b/>
          <w:sz w:val="32"/>
          <w:szCs w:val="32"/>
        </w:rPr>
        <w:t xml:space="preserve"> September </w:t>
      </w:r>
      <w:r w:rsidR="0019099E">
        <w:rPr>
          <w:rFonts w:ascii="Arial" w:hAnsi="Arial" w:cs="Arial"/>
          <w:b/>
          <w:sz w:val="32"/>
          <w:szCs w:val="32"/>
        </w:rPr>
        <w:t>2023 at 7.30pm</w:t>
      </w:r>
    </w:p>
    <w:p w14:paraId="2E8C3AA2" w14:textId="77777777" w:rsidR="0019099E" w:rsidRDefault="0019099E" w:rsidP="0019099E">
      <w:pPr>
        <w:tabs>
          <w:tab w:val="left" w:pos="1481"/>
          <w:tab w:val="center" w:pos="5400"/>
        </w:tabs>
        <w:jc w:val="center"/>
        <w:rPr>
          <w:rFonts w:ascii="Arial" w:hAnsi="Arial" w:cs="Arial"/>
          <w:b/>
          <w:sz w:val="32"/>
          <w:szCs w:val="32"/>
        </w:rPr>
      </w:pPr>
      <w:r>
        <w:rPr>
          <w:rFonts w:ascii="Arial" w:hAnsi="Arial" w:cs="Arial"/>
          <w:b/>
          <w:sz w:val="32"/>
          <w:szCs w:val="32"/>
        </w:rPr>
        <w:t>At the Village Hall</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497"/>
      </w:tblGrid>
      <w:tr w:rsidR="0019099E" w:rsidRPr="008705E0" w14:paraId="347128A3" w14:textId="77777777" w:rsidTr="00B70902">
        <w:tc>
          <w:tcPr>
            <w:tcW w:w="455" w:type="dxa"/>
            <w:shd w:val="clear" w:color="auto" w:fill="auto"/>
          </w:tcPr>
          <w:p w14:paraId="54B22521"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1473961" w14:textId="77777777"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Welcome and introductions </w:t>
            </w:r>
          </w:p>
        </w:tc>
      </w:tr>
      <w:tr w:rsidR="0019099E" w:rsidRPr="008705E0" w14:paraId="588F90F3" w14:textId="77777777" w:rsidTr="00B70902">
        <w:tc>
          <w:tcPr>
            <w:tcW w:w="455" w:type="dxa"/>
            <w:shd w:val="clear" w:color="auto" w:fill="auto"/>
          </w:tcPr>
          <w:p w14:paraId="7430CC5B"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F1CA26B" w14:textId="74FF4202" w:rsidR="0019099E" w:rsidRPr="008705E0" w:rsidRDefault="0019099E" w:rsidP="00B70902">
            <w:pPr>
              <w:rPr>
                <w:rStyle w:val="Strong"/>
                <w:rFonts w:ascii="Arial" w:eastAsia="Calibri" w:hAnsi="Arial" w:cs="Arial"/>
                <w:sz w:val="24"/>
                <w:szCs w:val="24"/>
              </w:rPr>
            </w:pPr>
            <w:r w:rsidRPr="008705E0">
              <w:rPr>
                <w:rFonts w:ascii="Arial" w:eastAsia="Calibri" w:hAnsi="Arial" w:cs="Arial"/>
                <w:b/>
                <w:bCs/>
                <w:sz w:val="24"/>
                <w:szCs w:val="24"/>
                <w:lang w:val="en-US"/>
              </w:rPr>
              <w:t>Council note</w:t>
            </w:r>
            <w:r w:rsidR="001523B4">
              <w:rPr>
                <w:rFonts w:ascii="Arial" w:eastAsia="Calibri" w:hAnsi="Arial" w:cs="Arial"/>
                <w:b/>
                <w:bCs/>
                <w:sz w:val="24"/>
                <w:szCs w:val="24"/>
                <w:lang w:val="en-US"/>
              </w:rPr>
              <w:t>d</w:t>
            </w:r>
            <w:r w:rsidRPr="008705E0">
              <w:rPr>
                <w:rFonts w:ascii="Arial" w:eastAsia="Calibri" w:hAnsi="Arial" w:cs="Arial"/>
                <w:b/>
                <w:bCs/>
                <w:sz w:val="24"/>
                <w:szCs w:val="24"/>
                <w:lang w:val="en-US"/>
              </w:rPr>
              <w:t xml:space="preserve"> that Caudle Green has one vacancy available for co-option and notices have been published, no applications have been received by the Clerk</w:t>
            </w:r>
          </w:p>
        </w:tc>
      </w:tr>
      <w:tr w:rsidR="0019099E" w:rsidRPr="008705E0" w14:paraId="685524BD" w14:textId="77777777" w:rsidTr="00B70902">
        <w:tc>
          <w:tcPr>
            <w:tcW w:w="455" w:type="dxa"/>
            <w:shd w:val="clear" w:color="auto" w:fill="auto"/>
          </w:tcPr>
          <w:p w14:paraId="16B8AF51"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62A85A0" w14:textId="56937FAF" w:rsidR="0019099E" w:rsidRPr="008705E0" w:rsidRDefault="0019099E" w:rsidP="00B70902">
            <w:pPr>
              <w:rPr>
                <w:rStyle w:val="Strong"/>
                <w:rFonts w:ascii="Arial" w:eastAsia="Times New Roman" w:hAnsi="Arial" w:cs="Arial"/>
                <w:color w:val="000000"/>
                <w:sz w:val="24"/>
                <w:szCs w:val="24"/>
                <w:lang w:eastAsia="en-GB"/>
              </w:rPr>
            </w:pPr>
            <w:r w:rsidRPr="008705E0">
              <w:rPr>
                <w:rFonts w:ascii="Arial" w:eastAsia="Calibri" w:hAnsi="Arial" w:cs="Arial"/>
                <w:b/>
                <w:bCs/>
                <w:sz w:val="24"/>
                <w:szCs w:val="24"/>
                <w:lang w:val="en-US"/>
              </w:rPr>
              <w:t xml:space="preserve">Attendance recorded as </w:t>
            </w:r>
            <w:r w:rsidRPr="008705E0">
              <w:rPr>
                <w:rFonts w:ascii="Arial" w:eastAsia="Times New Roman" w:hAnsi="Arial" w:cs="Arial"/>
                <w:b/>
                <w:bCs/>
                <w:color w:val="000000"/>
                <w:sz w:val="24"/>
                <w:szCs w:val="24"/>
                <w:lang w:eastAsia="en-GB"/>
              </w:rPr>
              <w:t>Parish Councillors</w:t>
            </w:r>
            <w:r w:rsidRPr="008705E0">
              <w:rPr>
                <w:rFonts w:ascii="Arial" w:hAnsi="Arial" w:cs="Arial"/>
                <w:b/>
                <w:bCs/>
                <w:color w:val="202124"/>
                <w:sz w:val="24"/>
                <w:szCs w:val="24"/>
              </w:rPr>
              <w:t xml:space="preserve"> Roger Lock, Mikhail Mandrigin,</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John Oakey (chair),</w:t>
            </w:r>
            <w:r w:rsidRPr="008705E0">
              <w:rPr>
                <w:rFonts w:ascii="Arial" w:eastAsia="Times New Roman" w:hAnsi="Arial" w:cs="Arial"/>
                <w:b/>
                <w:bCs/>
                <w:color w:val="000000"/>
                <w:sz w:val="24"/>
                <w:szCs w:val="24"/>
                <w:lang w:eastAsia="en-GB"/>
              </w:rPr>
              <w:t xml:space="preserve"> </w:t>
            </w:r>
            <w:r w:rsidR="0020382C" w:rsidRPr="008705E0">
              <w:rPr>
                <w:rFonts w:ascii="Arial" w:hAnsi="Arial" w:cs="Arial"/>
                <w:b/>
                <w:bCs/>
                <w:color w:val="202124"/>
                <w:sz w:val="24"/>
                <w:szCs w:val="24"/>
              </w:rPr>
              <w:t>Lottie Goldstone</w:t>
            </w:r>
            <w:r w:rsidR="0020382C" w:rsidRPr="008705E0">
              <w:rPr>
                <w:rFonts w:ascii="Arial" w:eastAsia="Times New Roman" w:hAnsi="Arial" w:cs="Arial"/>
                <w:b/>
                <w:bCs/>
                <w:color w:val="000000"/>
                <w:sz w:val="24"/>
                <w:szCs w:val="24"/>
                <w:lang w:eastAsia="en-GB"/>
              </w:rPr>
              <w:t xml:space="preserve"> </w:t>
            </w:r>
            <w:r w:rsidRPr="008705E0">
              <w:rPr>
                <w:rFonts w:ascii="Arial" w:eastAsia="Times New Roman" w:hAnsi="Arial" w:cs="Arial"/>
                <w:b/>
                <w:bCs/>
                <w:color w:val="000000"/>
                <w:sz w:val="24"/>
                <w:szCs w:val="24"/>
                <w:lang w:eastAsia="en-GB"/>
              </w:rPr>
              <w:t>Jane Parsons &amp;</w:t>
            </w:r>
            <w:r w:rsidRPr="008705E0">
              <w:rPr>
                <w:rFonts w:ascii="Arial" w:hAnsi="Arial" w:cs="Arial"/>
                <w:b/>
                <w:bCs/>
                <w:color w:val="202124"/>
                <w:sz w:val="24"/>
                <w:szCs w:val="24"/>
              </w:rPr>
              <w:t xml:space="preserve"> Harriet Saunders, </w:t>
            </w:r>
            <w:r w:rsidRPr="008705E0">
              <w:rPr>
                <w:rFonts w:ascii="Arial" w:eastAsia="Times New Roman" w:hAnsi="Arial" w:cs="Arial"/>
                <w:b/>
                <w:bCs/>
                <w:color w:val="000000"/>
                <w:sz w:val="24"/>
                <w:szCs w:val="24"/>
                <w:lang w:eastAsia="en-GB"/>
              </w:rPr>
              <w:t>District Councillor Julia Judd</w:t>
            </w:r>
            <w:r w:rsidR="0020382C" w:rsidRPr="008705E0">
              <w:rPr>
                <w:rFonts w:ascii="Arial" w:eastAsia="Times New Roman" w:hAnsi="Arial" w:cs="Arial"/>
                <w:b/>
                <w:bCs/>
                <w:color w:val="000000"/>
                <w:sz w:val="24"/>
                <w:szCs w:val="24"/>
                <w:lang w:eastAsia="en-GB"/>
              </w:rPr>
              <w:t xml:space="preserve">, </w:t>
            </w:r>
            <w:r w:rsidR="00A749FD">
              <w:rPr>
                <w:rFonts w:ascii="Arial" w:eastAsia="Times New Roman" w:hAnsi="Arial" w:cs="Arial"/>
                <w:b/>
                <w:bCs/>
                <w:color w:val="000000"/>
                <w:sz w:val="24"/>
                <w:szCs w:val="24"/>
                <w:lang w:eastAsia="en-GB"/>
              </w:rPr>
              <w:t xml:space="preserve">(NP) invited speaker </w:t>
            </w:r>
            <w:r w:rsidRPr="008705E0">
              <w:rPr>
                <w:rFonts w:ascii="Arial" w:hAnsi="Arial" w:cs="Arial"/>
                <w:b/>
                <w:bCs/>
                <w:color w:val="202124"/>
                <w:sz w:val="24"/>
                <w:szCs w:val="24"/>
              </w:rPr>
              <w:t xml:space="preserve">&amp; </w:t>
            </w:r>
            <w:r w:rsidR="00B56F4B">
              <w:rPr>
                <w:rFonts w:ascii="Arial" w:hAnsi="Arial" w:cs="Arial"/>
                <w:b/>
                <w:bCs/>
                <w:color w:val="202124"/>
                <w:sz w:val="24"/>
                <w:szCs w:val="24"/>
              </w:rPr>
              <w:t>2</w:t>
            </w:r>
            <w:r w:rsidR="00B56F4B">
              <w:rPr>
                <w:color w:val="202124"/>
              </w:rPr>
              <w:t xml:space="preserve"> </w:t>
            </w:r>
            <w:r w:rsidRPr="008705E0">
              <w:rPr>
                <w:rFonts w:ascii="Arial" w:hAnsi="Arial" w:cs="Arial"/>
                <w:b/>
                <w:bCs/>
                <w:color w:val="202124"/>
                <w:sz w:val="24"/>
                <w:szCs w:val="24"/>
              </w:rPr>
              <w:t xml:space="preserve">members of the public </w:t>
            </w:r>
            <w:r w:rsidRPr="008705E0">
              <w:rPr>
                <w:rFonts w:ascii="Arial" w:eastAsia="Times New Roman" w:hAnsi="Arial" w:cs="Arial"/>
                <w:b/>
                <w:bCs/>
                <w:color w:val="000000"/>
                <w:sz w:val="24"/>
                <w:szCs w:val="24"/>
                <w:lang w:eastAsia="en-GB"/>
              </w:rPr>
              <w:t xml:space="preserve"> </w:t>
            </w:r>
          </w:p>
        </w:tc>
      </w:tr>
      <w:tr w:rsidR="0019099E" w:rsidRPr="008705E0" w14:paraId="3E34573E" w14:textId="77777777" w:rsidTr="00B70902">
        <w:tc>
          <w:tcPr>
            <w:tcW w:w="455" w:type="dxa"/>
            <w:shd w:val="clear" w:color="auto" w:fill="auto"/>
          </w:tcPr>
          <w:p w14:paraId="256F49CB"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05BAC1D" w14:textId="2ADE7640" w:rsidR="00B56F4B" w:rsidRDefault="00B56F4B" w:rsidP="0020382C">
            <w:pPr>
              <w:rPr>
                <w:rStyle w:val="Strong"/>
                <w:rFonts w:ascii="Arial" w:eastAsia="Calibri" w:hAnsi="Arial" w:cs="Arial"/>
                <w:sz w:val="24"/>
                <w:szCs w:val="24"/>
              </w:rPr>
            </w:pPr>
            <w:r>
              <w:rPr>
                <w:rStyle w:val="Strong"/>
                <w:rFonts w:ascii="Arial" w:eastAsia="Calibri" w:hAnsi="Arial" w:cs="Arial"/>
                <w:sz w:val="24"/>
                <w:szCs w:val="24"/>
              </w:rPr>
              <w:t xml:space="preserve">No </w:t>
            </w:r>
            <w:r w:rsidR="0019099E" w:rsidRPr="008705E0">
              <w:rPr>
                <w:rStyle w:val="Strong"/>
                <w:rFonts w:ascii="Arial" w:eastAsia="Calibri" w:hAnsi="Arial" w:cs="Arial"/>
                <w:sz w:val="24"/>
                <w:szCs w:val="24"/>
              </w:rPr>
              <w:t xml:space="preserve">Apologies </w:t>
            </w:r>
            <w:r>
              <w:rPr>
                <w:rStyle w:val="Strong"/>
                <w:rFonts w:ascii="Arial" w:eastAsia="Calibri" w:hAnsi="Arial" w:cs="Arial"/>
                <w:sz w:val="24"/>
                <w:szCs w:val="24"/>
              </w:rPr>
              <w:t xml:space="preserve">have been received </w:t>
            </w:r>
          </w:p>
          <w:p w14:paraId="6667FBD0" w14:textId="48403E8D" w:rsidR="0019099E" w:rsidRPr="008705E0" w:rsidRDefault="00B56F4B" w:rsidP="0020382C">
            <w:pPr>
              <w:rPr>
                <w:rStyle w:val="Strong"/>
                <w:rFonts w:ascii="Arial" w:eastAsia="Times New Roman" w:hAnsi="Arial" w:cs="Arial"/>
                <w:color w:val="000000"/>
                <w:sz w:val="24"/>
                <w:szCs w:val="24"/>
                <w:lang w:eastAsia="en-GB"/>
              </w:rPr>
            </w:pPr>
            <w:r w:rsidRPr="008705E0">
              <w:rPr>
                <w:rFonts w:ascii="Arial" w:eastAsia="Times New Roman" w:hAnsi="Arial" w:cs="Arial"/>
                <w:b/>
                <w:bCs/>
                <w:color w:val="000000"/>
                <w:sz w:val="24"/>
                <w:szCs w:val="24"/>
                <w:lang w:eastAsia="en-GB"/>
              </w:rPr>
              <w:t>County Councillor Joe Harri</w:t>
            </w:r>
            <w:r>
              <w:rPr>
                <w:rFonts w:ascii="Arial" w:eastAsia="Times New Roman" w:hAnsi="Arial" w:cs="Arial"/>
                <w:b/>
                <w:bCs/>
                <w:color w:val="000000"/>
                <w:sz w:val="24"/>
                <w:szCs w:val="24"/>
                <w:lang w:eastAsia="en-GB"/>
              </w:rPr>
              <w:t>s did not attend</w:t>
            </w:r>
          </w:p>
        </w:tc>
      </w:tr>
      <w:tr w:rsidR="0019099E" w:rsidRPr="008705E0" w14:paraId="58A5680C" w14:textId="77777777" w:rsidTr="00B70902">
        <w:tc>
          <w:tcPr>
            <w:tcW w:w="455" w:type="dxa"/>
            <w:shd w:val="clear" w:color="auto" w:fill="auto"/>
          </w:tcPr>
          <w:p w14:paraId="7903C8F3"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214113E8" w14:textId="4B8A4855" w:rsidR="0019099E" w:rsidRPr="008705E0" w:rsidRDefault="0019099E" w:rsidP="00B70902">
            <w:pPr>
              <w:ind w:left="40" w:hanging="40"/>
              <w:rPr>
                <w:rStyle w:val="Strong"/>
                <w:rFonts w:ascii="Arial" w:eastAsia="Calibri" w:hAnsi="Arial" w:cs="Arial"/>
                <w:sz w:val="24"/>
                <w:szCs w:val="24"/>
                <w:lang w:val="en-US"/>
              </w:rPr>
            </w:pPr>
            <w:r w:rsidRPr="008705E0">
              <w:rPr>
                <w:rFonts w:ascii="Arial" w:eastAsia="Calibri" w:hAnsi="Arial" w:cs="Arial"/>
                <w:b/>
                <w:bCs/>
                <w:sz w:val="24"/>
                <w:szCs w:val="24"/>
                <w:lang w:val="en-US"/>
              </w:rPr>
              <w:t xml:space="preserve">Declaration of Interest for matters on the agenda </w:t>
            </w:r>
            <w:r w:rsidR="001523B4">
              <w:rPr>
                <w:rFonts w:ascii="Arial" w:eastAsia="Calibri" w:hAnsi="Arial" w:cs="Arial"/>
                <w:b/>
                <w:bCs/>
                <w:sz w:val="24"/>
                <w:szCs w:val="24"/>
                <w:lang w:val="en-US"/>
              </w:rPr>
              <w:t>were</w:t>
            </w:r>
            <w:r w:rsidRPr="008705E0">
              <w:rPr>
                <w:rFonts w:ascii="Arial" w:eastAsia="Calibri" w:hAnsi="Arial" w:cs="Arial"/>
                <w:b/>
                <w:bCs/>
                <w:sz w:val="24"/>
                <w:szCs w:val="24"/>
                <w:lang w:val="en-US"/>
              </w:rPr>
              <w:t xml:space="preserve"> invited</w:t>
            </w:r>
            <w:r w:rsidR="00B56F4B">
              <w:rPr>
                <w:rFonts w:ascii="Arial" w:eastAsia="Calibri" w:hAnsi="Arial" w:cs="Arial"/>
                <w:b/>
                <w:bCs/>
                <w:sz w:val="24"/>
                <w:szCs w:val="24"/>
                <w:lang w:val="en-US"/>
              </w:rPr>
              <w:t>- none</w:t>
            </w:r>
          </w:p>
        </w:tc>
      </w:tr>
      <w:tr w:rsidR="0019099E" w:rsidRPr="008705E0" w14:paraId="279F0AD7" w14:textId="77777777" w:rsidTr="00B70902">
        <w:tc>
          <w:tcPr>
            <w:tcW w:w="455" w:type="dxa"/>
            <w:shd w:val="clear" w:color="auto" w:fill="auto"/>
          </w:tcPr>
          <w:p w14:paraId="5C957A1C"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D7A77A2" w14:textId="6E7B985F" w:rsidR="0019099E" w:rsidRDefault="0019099E" w:rsidP="00B70902">
            <w:pPr>
              <w:rPr>
                <w:rStyle w:val="Strong"/>
                <w:rFonts w:ascii="Arial" w:hAnsi="Arial" w:cs="Arial"/>
                <w:sz w:val="24"/>
                <w:szCs w:val="24"/>
                <w:lang w:val="en-US"/>
              </w:rPr>
            </w:pPr>
            <w:r w:rsidRPr="008705E0">
              <w:rPr>
                <w:rFonts w:ascii="Arial" w:eastAsia="Calibri" w:hAnsi="Arial" w:cs="Arial"/>
                <w:b/>
                <w:bCs/>
                <w:sz w:val="24"/>
                <w:szCs w:val="24"/>
                <w:lang w:val="en-US"/>
              </w:rPr>
              <w:t xml:space="preserve">Public Participation </w:t>
            </w:r>
            <w:r w:rsidR="001523B4">
              <w:rPr>
                <w:rFonts w:ascii="Arial" w:eastAsia="Calibri" w:hAnsi="Arial" w:cs="Arial"/>
                <w:b/>
                <w:bCs/>
                <w:sz w:val="24"/>
                <w:szCs w:val="24"/>
                <w:lang w:val="en-US"/>
              </w:rPr>
              <w:t>was</w:t>
            </w:r>
            <w:r w:rsidRPr="008705E0">
              <w:rPr>
                <w:rFonts w:ascii="Arial" w:eastAsia="Calibri" w:hAnsi="Arial" w:cs="Arial"/>
                <w:b/>
                <w:bCs/>
                <w:sz w:val="24"/>
                <w:szCs w:val="24"/>
                <w:lang w:val="en-US"/>
              </w:rPr>
              <w:t xml:space="preserve"> invited f</w:t>
            </w:r>
            <w:r w:rsidRPr="008705E0">
              <w:rPr>
                <w:rFonts w:ascii="Arial" w:hAnsi="Arial" w:cs="Arial"/>
                <w:b/>
                <w:bCs/>
                <w:sz w:val="24"/>
                <w:szCs w:val="24"/>
                <w:lang w:val="en-US"/>
              </w:rPr>
              <w:t>or matters on the agenda after which members of the public are invited to observe the remainder of the meeting</w:t>
            </w:r>
            <w:r w:rsidRPr="008705E0">
              <w:rPr>
                <w:rStyle w:val="Strong"/>
                <w:rFonts w:ascii="Arial" w:hAnsi="Arial" w:cs="Arial"/>
                <w:sz w:val="24"/>
                <w:szCs w:val="24"/>
                <w:lang w:val="en-US"/>
              </w:rPr>
              <w:t xml:space="preserve"> </w:t>
            </w:r>
          </w:p>
          <w:p w14:paraId="0E4C7E89" w14:textId="2CD9D0E0" w:rsidR="0019099E" w:rsidRPr="008705E0" w:rsidRDefault="00B56F4B" w:rsidP="00B70902">
            <w:pPr>
              <w:rPr>
                <w:rStyle w:val="Strong"/>
                <w:rFonts w:ascii="Arial" w:hAnsi="Arial" w:cs="Arial"/>
                <w:sz w:val="24"/>
                <w:szCs w:val="24"/>
                <w:lang w:val="en-US"/>
              </w:rPr>
            </w:pPr>
            <w:r>
              <w:rPr>
                <w:rStyle w:val="Strong"/>
                <w:rFonts w:ascii="Arial" w:hAnsi="Arial" w:cs="Arial"/>
                <w:sz w:val="24"/>
                <w:szCs w:val="24"/>
                <w:lang w:val="en-US"/>
              </w:rPr>
              <w:t>None</w:t>
            </w:r>
          </w:p>
        </w:tc>
      </w:tr>
      <w:tr w:rsidR="0019099E" w:rsidRPr="008705E0" w14:paraId="765693C8" w14:textId="77777777" w:rsidTr="00B70902">
        <w:tc>
          <w:tcPr>
            <w:tcW w:w="455" w:type="dxa"/>
            <w:shd w:val="clear" w:color="auto" w:fill="auto"/>
          </w:tcPr>
          <w:p w14:paraId="1B6F8F02"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21CDFC59" w14:textId="35E2878E" w:rsidR="0019099E" w:rsidRPr="008705E0" w:rsidRDefault="00070D91" w:rsidP="00B70902">
            <w:pPr>
              <w:rPr>
                <w:rStyle w:val="Strong"/>
                <w:rFonts w:ascii="Arial" w:eastAsia="Calibri" w:hAnsi="Arial" w:cs="Arial"/>
                <w:sz w:val="24"/>
                <w:szCs w:val="24"/>
              </w:rPr>
            </w:pPr>
            <w:r>
              <w:rPr>
                <w:rStyle w:val="Strong"/>
                <w:rFonts w:ascii="Arial" w:eastAsia="Calibri" w:hAnsi="Arial" w:cs="Arial"/>
                <w:sz w:val="24"/>
                <w:szCs w:val="24"/>
              </w:rPr>
              <w:t xml:space="preserve">No </w:t>
            </w:r>
            <w:r w:rsidR="0019099E" w:rsidRPr="008705E0">
              <w:rPr>
                <w:rStyle w:val="Strong"/>
                <w:rFonts w:ascii="Arial" w:eastAsia="Calibri" w:hAnsi="Arial" w:cs="Arial"/>
                <w:sz w:val="24"/>
                <w:szCs w:val="24"/>
              </w:rPr>
              <w:t xml:space="preserve">Report </w:t>
            </w:r>
            <w:r w:rsidR="001523B4">
              <w:rPr>
                <w:rStyle w:val="Strong"/>
                <w:rFonts w:ascii="Arial" w:eastAsia="Calibri" w:hAnsi="Arial" w:cs="Arial"/>
                <w:sz w:val="24"/>
                <w:szCs w:val="24"/>
              </w:rPr>
              <w:t>was</w:t>
            </w:r>
            <w:r w:rsidR="0020382C" w:rsidRPr="008705E0">
              <w:rPr>
                <w:rStyle w:val="Strong"/>
                <w:rFonts w:ascii="Arial" w:hAnsi="Arial" w:cs="Arial"/>
                <w:sz w:val="24"/>
                <w:szCs w:val="24"/>
              </w:rPr>
              <w:t xml:space="preserve"> </w:t>
            </w:r>
            <w:r>
              <w:rPr>
                <w:rStyle w:val="Strong"/>
                <w:rFonts w:ascii="Arial" w:eastAsia="Calibri" w:hAnsi="Arial" w:cs="Arial"/>
                <w:sz w:val="24"/>
                <w:szCs w:val="24"/>
              </w:rPr>
              <w:t>available</w:t>
            </w:r>
            <w:r w:rsidR="0019099E" w:rsidRPr="008705E0">
              <w:rPr>
                <w:rStyle w:val="Strong"/>
                <w:rFonts w:ascii="Arial" w:eastAsia="Calibri" w:hAnsi="Arial" w:cs="Arial"/>
                <w:sz w:val="24"/>
                <w:szCs w:val="24"/>
              </w:rPr>
              <w:t xml:space="preserve"> from County Councillor Harris </w:t>
            </w:r>
          </w:p>
        </w:tc>
      </w:tr>
      <w:tr w:rsidR="0019099E" w:rsidRPr="008705E0" w14:paraId="57FD787E" w14:textId="77777777" w:rsidTr="001B014F">
        <w:trPr>
          <w:trHeight w:val="538"/>
        </w:trPr>
        <w:tc>
          <w:tcPr>
            <w:tcW w:w="455" w:type="dxa"/>
            <w:shd w:val="clear" w:color="auto" w:fill="auto"/>
          </w:tcPr>
          <w:p w14:paraId="72705B5C" w14:textId="77777777" w:rsidR="0019099E" w:rsidRPr="008705E0" w:rsidRDefault="0019099E" w:rsidP="00B70902">
            <w:pPr>
              <w:widowControl w:val="0"/>
              <w:numPr>
                <w:ilvl w:val="0"/>
                <w:numId w:val="11"/>
              </w:numPr>
              <w:autoSpaceDE w:val="0"/>
              <w:autoSpaceDN w:val="0"/>
              <w:adjustRightInd w:val="0"/>
              <w:ind w:left="0" w:firstLine="0"/>
              <w:rPr>
                <w:rStyle w:val="Strong"/>
                <w:rFonts w:ascii="Arial" w:eastAsia="Calibri" w:hAnsi="Arial" w:cs="Arial"/>
                <w:sz w:val="24"/>
                <w:szCs w:val="24"/>
              </w:rPr>
            </w:pPr>
          </w:p>
        </w:tc>
        <w:tc>
          <w:tcPr>
            <w:tcW w:w="9497" w:type="dxa"/>
            <w:shd w:val="clear" w:color="auto" w:fill="auto"/>
          </w:tcPr>
          <w:p w14:paraId="4BBF70FA" w14:textId="77777777" w:rsidR="0019099E" w:rsidRDefault="0019099E" w:rsidP="00B70902">
            <w:pPr>
              <w:rPr>
                <w:rStyle w:val="Strong"/>
                <w:rFonts w:ascii="Arial" w:hAnsi="Arial" w:cs="Arial"/>
                <w:sz w:val="24"/>
                <w:szCs w:val="24"/>
              </w:rPr>
            </w:pPr>
            <w:r w:rsidRPr="008705E0">
              <w:rPr>
                <w:rStyle w:val="Strong"/>
                <w:rFonts w:ascii="Arial" w:eastAsia="Calibri" w:hAnsi="Arial" w:cs="Arial"/>
                <w:sz w:val="24"/>
                <w:szCs w:val="24"/>
              </w:rPr>
              <w:t>Report updates</w:t>
            </w:r>
            <w:r w:rsidR="0020382C" w:rsidRPr="008705E0">
              <w:rPr>
                <w:rStyle w:val="Strong"/>
                <w:rFonts w:ascii="Arial" w:eastAsia="Calibri" w:hAnsi="Arial" w:cs="Arial"/>
                <w:sz w:val="24"/>
                <w:szCs w:val="24"/>
              </w:rPr>
              <w:t xml:space="preserve"> </w:t>
            </w:r>
            <w:r w:rsidR="001523B4">
              <w:rPr>
                <w:rStyle w:val="Strong"/>
                <w:rFonts w:ascii="Arial" w:eastAsia="Calibri" w:hAnsi="Arial" w:cs="Arial"/>
                <w:sz w:val="24"/>
                <w:szCs w:val="24"/>
              </w:rPr>
              <w:t>were</w:t>
            </w:r>
            <w:r w:rsidR="0020382C"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invited from District Councillor Judd (report </w:t>
            </w:r>
            <w:r w:rsidRPr="008705E0">
              <w:rPr>
                <w:rStyle w:val="Strong"/>
                <w:rFonts w:ascii="Arial" w:hAnsi="Arial" w:cs="Arial"/>
                <w:sz w:val="24"/>
                <w:szCs w:val="24"/>
              </w:rPr>
              <w:t>emailed as standard)</w:t>
            </w:r>
          </w:p>
          <w:p w14:paraId="1646AA7C" w14:textId="77777777" w:rsidR="00070D91" w:rsidRPr="00070D91" w:rsidRDefault="00070D91" w:rsidP="00070D91">
            <w:pPr>
              <w:pStyle w:val="ListParagraph"/>
              <w:numPr>
                <w:ilvl w:val="0"/>
                <w:numId w:val="32"/>
              </w:numPr>
              <w:rPr>
                <w:rStyle w:val="Strong"/>
                <w:rFonts w:ascii="Arial" w:hAnsi="Arial" w:cs="Arial"/>
                <w:sz w:val="24"/>
                <w:szCs w:val="24"/>
              </w:rPr>
            </w:pPr>
            <w:r w:rsidRPr="00070D91">
              <w:rPr>
                <w:rStyle w:val="Strong"/>
                <w:rFonts w:ascii="Arial" w:hAnsi="Arial" w:cs="Arial"/>
                <w:sz w:val="24"/>
                <w:szCs w:val="24"/>
              </w:rPr>
              <w:t>Town and Parish Forum</w:t>
            </w:r>
          </w:p>
          <w:p w14:paraId="2B16F77F" w14:textId="77777777" w:rsidR="00070D91" w:rsidRDefault="00070D91" w:rsidP="00070D91">
            <w:pPr>
              <w:pStyle w:val="ListParagraph"/>
              <w:numPr>
                <w:ilvl w:val="0"/>
                <w:numId w:val="32"/>
              </w:numPr>
              <w:rPr>
                <w:rStyle w:val="Strong"/>
                <w:rFonts w:ascii="Arial" w:hAnsi="Arial" w:cs="Arial"/>
                <w:sz w:val="24"/>
                <w:szCs w:val="24"/>
              </w:rPr>
            </w:pPr>
            <w:r w:rsidRPr="00070D91">
              <w:rPr>
                <w:rStyle w:val="Strong"/>
                <w:rFonts w:ascii="Arial" w:hAnsi="Arial" w:cs="Arial"/>
                <w:sz w:val="24"/>
                <w:szCs w:val="24"/>
              </w:rPr>
              <w:t>Planning Dept updates</w:t>
            </w:r>
          </w:p>
          <w:p w14:paraId="229C47E2" w14:textId="3A2E84D2" w:rsidR="00070D91" w:rsidRDefault="00070D91"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Grant Scheme</w:t>
            </w:r>
            <w:r w:rsidR="00A749FD">
              <w:rPr>
                <w:rStyle w:val="Strong"/>
                <w:rFonts w:ascii="Arial" w:hAnsi="Arial" w:cs="Arial"/>
                <w:sz w:val="24"/>
                <w:szCs w:val="24"/>
              </w:rPr>
              <w:t>s</w:t>
            </w:r>
          </w:p>
          <w:p w14:paraId="15052B94" w14:textId="77777777" w:rsidR="00070D91" w:rsidRDefault="00070D91"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A417 Missing Link</w:t>
            </w:r>
          </w:p>
          <w:p w14:paraId="6447F6F6" w14:textId="77777777" w:rsidR="00070D91" w:rsidRDefault="00070D91"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Cotswold Voluntary Wardens</w:t>
            </w:r>
          </w:p>
          <w:p w14:paraId="1F7B4B1E" w14:textId="140FB8BA" w:rsidR="00A749FD" w:rsidRPr="00070D91" w:rsidRDefault="00A749FD"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Road Closures</w:t>
            </w:r>
          </w:p>
        </w:tc>
      </w:tr>
      <w:tr w:rsidR="0019099E" w:rsidRPr="008705E0" w14:paraId="3A2535BD" w14:textId="77777777" w:rsidTr="00B70902">
        <w:tc>
          <w:tcPr>
            <w:tcW w:w="455" w:type="dxa"/>
            <w:shd w:val="clear" w:color="auto" w:fill="auto"/>
          </w:tcPr>
          <w:p w14:paraId="32045543"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11624B6" w14:textId="7EDE9A3E" w:rsidR="0019099E" w:rsidRPr="008705E0" w:rsidRDefault="0019099E" w:rsidP="00B70902">
            <w:pPr>
              <w:rPr>
                <w:rFonts w:ascii="Arial" w:eastAsia="Calibri" w:hAnsi="Arial" w:cs="Arial"/>
                <w:b/>
                <w:bCs/>
                <w:sz w:val="24"/>
                <w:szCs w:val="24"/>
                <w:lang w:val="en-US"/>
              </w:rPr>
            </w:pPr>
            <w:r w:rsidRPr="008705E0">
              <w:rPr>
                <w:rFonts w:ascii="Arial" w:eastAsia="Calibri" w:hAnsi="Arial" w:cs="Arial"/>
                <w:b/>
                <w:bCs/>
                <w:sz w:val="24"/>
                <w:szCs w:val="24"/>
                <w:lang w:val="en-US"/>
              </w:rPr>
              <w:t xml:space="preserve">Minutes of previous Parish Council Meetings held on </w:t>
            </w:r>
            <w:r w:rsidR="0020382C" w:rsidRPr="008705E0">
              <w:rPr>
                <w:rFonts w:ascii="Arial" w:eastAsia="Calibri" w:hAnsi="Arial" w:cs="Arial"/>
                <w:b/>
                <w:bCs/>
                <w:sz w:val="24"/>
                <w:szCs w:val="24"/>
                <w:lang w:val="en-US"/>
              </w:rPr>
              <w:t>1</w:t>
            </w:r>
            <w:r w:rsidR="0020382C" w:rsidRPr="008705E0">
              <w:rPr>
                <w:rFonts w:ascii="Arial" w:hAnsi="Arial" w:cs="Arial"/>
                <w:b/>
                <w:bCs/>
                <w:sz w:val="24"/>
                <w:szCs w:val="24"/>
                <w:lang w:val="en-US"/>
              </w:rPr>
              <w:t>8</w:t>
            </w:r>
            <w:r w:rsidR="0020382C" w:rsidRPr="008705E0">
              <w:rPr>
                <w:rFonts w:ascii="Arial" w:hAnsi="Arial" w:cs="Arial"/>
                <w:b/>
                <w:bCs/>
                <w:sz w:val="24"/>
                <w:szCs w:val="24"/>
                <w:vertAlign w:val="superscript"/>
                <w:lang w:val="en-US"/>
              </w:rPr>
              <w:t>th</w:t>
            </w:r>
            <w:r w:rsidR="0020382C" w:rsidRPr="008705E0">
              <w:rPr>
                <w:rFonts w:ascii="Arial" w:hAnsi="Arial" w:cs="Arial"/>
                <w:b/>
                <w:bCs/>
                <w:sz w:val="24"/>
                <w:szCs w:val="24"/>
                <w:lang w:val="en-US"/>
              </w:rPr>
              <w:t xml:space="preserve"> July </w:t>
            </w:r>
            <w:r w:rsidRPr="008705E0">
              <w:rPr>
                <w:rFonts w:ascii="Arial" w:eastAsia="Calibri" w:hAnsi="Arial" w:cs="Arial"/>
                <w:b/>
                <w:bCs/>
                <w:sz w:val="24"/>
                <w:szCs w:val="24"/>
                <w:lang w:val="en-US"/>
              </w:rPr>
              <w:t>2023</w:t>
            </w:r>
            <w:r w:rsidR="001523B4">
              <w:rPr>
                <w:rFonts w:ascii="Arial" w:eastAsia="Calibri" w:hAnsi="Arial" w:cs="Arial"/>
                <w:b/>
                <w:bCs/>
                <w:sz w:val="24"/>
                <w:szCs w:val="24"/>
                <w:lang w:val="en-US"/>
              </w:rPr>
              <w:t xml:space="preserve"> were</w:t>
            </w:r>
            <w:r w:rsidR="0020382C" w:rsidRPr="008705E0">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approved </w:t>
            </w:r>
            <w:r w:rsidR="0020382C" w:rsidRPr="008705E0">
              <w:rPr>
                <w:rFonts w:ascii="Arial" w:eastAsia="Calibri" w:hAnsi="Arial" w:cs="Arial"/>
                <w:b/>
                <w:bCs/>
                <w:sz w:val="24"/>
                <w:szCs w:val="24"/>
                <w:lang w:val="en-US"/>
              </w:rPr>
              <w:t>wit</w:t>
            </w:r>
            <w:r w:rsidR="00822276">
              <w:rPr>
                <w:rFonts w:ascii="Arial" w:eastAsia="Calibri" w:hAnsi="Arial" w:cs="Arial"/>
                <w:b/>
                <w:bCs/>
                <w:sz w:val="24"/>
                <w:szCs w:val="24"/>
                <w:lang w:val="en-US"/>
              </w:rPr>
              <w:t>hout</w:t>
            </w:r>
            <w:r w:rsidR="0020382C" w:rsidRPr="008705E0">
              <w:rPr>
                <w:rFonts w:ascii="Arial" w:eastAsia="Calibri" w:hAnsi="Arial" w:cs="Arial"/>
                <w:b/>
                <w:bCs/>
                <w:sz w:val="24"/>
                <w:szCs w:val="24"/>
                <w:lang w:val="en-US"/>
              </w:rPr>
              <w:t xml:space="preserve"> any amendments approved by Council </w:t>
            </w:r>
          </w:p>
          <w:p w14:paraId="6B47BCDC" w14:textId="10C9C82B" w:rsidR="001B014F" w:rsidRPr="008705E0" w:rsidRDefault="001B014F" w:rsidP="00B70902">
            <w:pPr>
              <w:rPr>
                <w:rStyle w:val="Strong"/>
                <w:rFonts w:ascii="Arial" w:eastAsia="Calibri" w:hAnsi="Arial" w:cs="Arial"/>
                <w:sz w:val="24"/>
                <w:szCs w:val="24"/>
                <w:lang w:val="en-US"/>
              </w:rPr>
            </w:pPr>
            <w:r w:rsidRPr="008705E0">
              <w:rPr>
                <w:rFonts w:ascii="Arial" w:hAnsi="Arial" w:cs="Arial"/>
                <w:b/>
                <w:bCs/>
                <w:sz w:val="24"/>
                <w:szCs w:val="24"/>
                <w:lang w:val="en-US"/>
              </w:rPr>
              <w:t xml:space="preserve">Following the approval of the minutes, Councillors </w:t>
            </w:r>
            <w:r w:rsidR="00070D91">
              <w:rPr>
                <w:rFonts w:ascii="Arial" w:hAnsi="Arial" w:cs="Arial"/>
                <w:b/>
                <w:bCs/>
                <w:sz w:val="24"/>
                <w:szCs w:val="24"/>
                <w:lang w:val="en-US"/>
              </w:rPr>
              <w:t>were</w:t>
            </w:r>
            <w:r w:rsidRPr="008705E0">
              <w:rPr>
                <w:rFonts w:ascii="Arial" w:hAnsi="Arial" w:cs="Arial"/>
                <w:b/>
                <w:bCs/>
                <w:sz w:val="24"/>
                <w:szCs w:val="24"/>
                <w:lang w:val="en-US"/>
              </w:rPr>
              <w:t xml:space="preserve"> invited to provide updates on any matters within those minutes which are not shown as separate agenda items below</w:t>
            </w:r>
            <w:r w:rsidR="00822276">
              <w:rPr>
                <w:rFonts w:ascii="Arial" w:hAnsi="Arial" w:cs="Arial"/>
                <w:b/>
                <w:bCs/>
                <w:sz w:val="24"/>
                <w:szCs w:val="24"/>
                <w:lang w:val="en-US"/>
              </w:rPr>
              <w:t>-none</w:t>
            </w:r>
          </w:p>
        </w:tc>
      </w:tr>
      <w:tr w:rsidR="001B014F" w:rsidRPr="008705E0" w14:paraId="1D23FAC5" w14:textId="77777777" w:rsidTr="00B70902">
        <w:tc>
          <w:tcPr>
            <w:tcW w:w="455" w:type="dxa"/>
            <w:shd w:val="clear" w:color="auto" w:fill="auto"/>
          </w:tcPr>
          <w:p w14:paraId="312AC51C" w14:textId="77777777" w:rsidR="001B014F" w:rsidRPr="008705E0" w:rsidRDefault="001B014F"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0D882EF" w14:textId="2810E41A" w:rsidR="001B014F" w:rsidRPr="008705E0" w:rsidRDefault="001B014F"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1523B4">
              <w:rPr>
                <w:rStyle w:val="Strong"/>
                <w:rFonts w:ascii="Arial" w:eastAsia="Calibri" w:hAnsi="Arial" w:cs="Arial"/>
                <w:sz w:val="24"/>
                <w:szCs w:val="24"/>
              </w:rPr>
              <w:t>d</w:t>
            </w:r>
            <w:r w:rsidRPr="008705E0">
              <w:rPr>
                <w:rStyle w:val="Strong"/>
                <w:rFonts w:ascii="Arial" w:eastAsia="Calibri" w:hAnsi="Arial" w:cs="Arial"/>
                <w:sz w:val="24"/>
                <w:szCs w:val="24"/>
              </w:rPr>
              <w:t xml:space="preserve"> that the independent internal audit has been completed with no matters to be brought to the attention of the Council</w:t>
            </w:r>
          </w:p>
        </w:tc>
      </w:tr>
      <w:tr w:rsidR="0019099E" w:rsidRPr="008705E0" w14:paraId="7E46D49E" w14:textId="77777777" w:rsidTr="00B70902">
        <w:tc>
          <w:tcPr>
            <w:tcW w:w="455" w:type="dxa"/>
            <w:shd w:val="clear" w:color="auto" w:fill="auto"/>
          </w:tcPr>
          <w:p w14:paraId="408B6A34"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4CFC666" w14:textId="3E4418DE" w:rsidR="0019099E"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1523B4">
              <w:rPr>
                <w:rStyle w:val="Strong"/>
                <w:rFonts w:ascii="Arial" w:eastAsia="Calibri" w:hAnsi="Arial" w:cs="Arial"/>
                <w:sz w:val="24"/>
                <w:szCs w:val="24"/>
              </w:rPr>
              <w:t>d</w:t>
            </w:r>
            <w:r w:rsidRPr="008705E0">
              <w:rPr>
                <w:rStyle w:val="Strong"/>
                <w:rFonts w:ascii="Arial" w:hAnsi="Arial" w:cs="Arial"/>
                <w:sz w:val="24"/>
                <w:szCs w:val="24"/>
              </w:rPr>
              <w:t xml:space="preserve"> </w:t>
            </w:r>
            <w:r w:rsidRPr="008705E0">
              <w:rPr>
                <w:rStyle w:val="Strong"/>
                <w:rFonts w:ascii="Arial" w:eastAsia="Calibri" w:hAnsi="Arial" w:cs="Arial"/>
                <w:sz w:val="24"/>
                <w:szCs w:val="24"/>
              </w:rPr>
              <w:t xml:space="preserve">update on the </w:t>
            </w:r>
            <w:r w:rsidR="00715591" w:rsidRPr="008705E0">
              <w:rPr>
                <w:rStyle w:val="Strong"/>
                <w:rFonts w:ascii="Arial" w:eastAsia="Calibri" w:hAnsi="Arial" w:cs="Arial"/>
                <w:sz w:val="24"/>
                <w:szCs w:val="24"/>
              </w:rPr>
              <w:t>“</w:t>
            </w:r>
            <w:r w:rsidRPr="008705E0">
              <w:rPr>
                <w:rStyle w:val="Strong"/>
                <w:rFonts w:ascii="Arial" w:eastAsia="Calibri" w:hAnsi="Arial" w:cs="Arial"/>
                <w:sz w:val="24"/>
                <w:szCs w:val="24"/>
              </w:rPr>
              <w:t>resident led</w:t>
            </w:r>
            <w:r w:rsidR="00715591" w:rsidRPr="008705E0">
              <w:rPr>
                <w:rStyle w:val="Strong"/>
                <w:rFonts w:ascii="Arial" w:eastAsia="Calibri" w:hAnsi="Arial" w:cs="Arial"/>
                <w:sz w:val="24"/>
                <w:szCs w:val="24"/>
              </w:rPr>
              <w:t>”</w:t>
            </w:r>
            <w:r w:rsidRPr="008705E0">
              <w:rPr>
                <w:rStyle w:val="Strong"/>
                <w:rFonts w:ascii="Arial" w:eastAsia="Calibri" w:hAnsi="Arial" w:cs="Arial"/>
                <w:sz w:val="24"/>
                <w:szCs w:val="24"/>
              </w:rPr>
              <w:t xml:space="preserve"> defibrillator project at Caudle Green </w:t>
            </w:r>
            <w:r w:rsidR="00822276">
              <w:rPr>
                <w:rStyle w:val="Strong"/>
                <w:rFonts w:ascii="Arial" w:eastAsia="Calibri" w:hAnsi="Arial" w:cs="Arial"/>
                <w:sz w:val="24"/>
                <w:szCs w:val="24"/>
              </w:rPr>
              <w:t xml:space="preserve">from </w:t>
            </w:r>
            <w:r w:rsidR="0020382C" w:rsidRPr="008705E0">
              <w:rPr>
                <w:rStyle w:val="Strong"/>
                <w:rFonts w:ascii="Arial" w:eastAsia="Calibri" w:hAnsi="Arial" w:cs="Arial"/>
                <w:sz w:val="24"/>
                <w:szCs w:val="24"/>
              </w:rPr>
              <w:t>Cllr Oakey</w:t>
            </w:r>
          </w:p>
          <w:p w14:paraId="63AE94A6" w14:textId="2FB8D0F7" w:rsidR="00822276" w:rsidRPr="00822276" w:rsidRDefault="00822276" w:rsidP="00822276">
            <w:pPr>
              <w:pStyle w:val="ListParagraph"/>
              <w:numPr>
                <w:ilvl w:val="0"/>
                <w:numId w:val="33"/>
              </w:numPr>
              <w:rPr>
                <w:rStyle w:val="Strong"/>
                <w:rFonts w:ascii="Arial" w:eastAsia="Calibri" w:hAnsi="Arial" w:cs="Arial"/>
                <w:sz w:val="24"/>
                <w:szCs w:val="24"/>
              </w:rPr>
            </w:pPr>
            <w:r w:rsidRPr="00822276">
              <w:rPr>
                <w:rStyle w:val="Strong"/>
                <w:rFonts w:ascii="Arial" w:eastAsia="Calibri" w:hAnsi="Arial" w:cs="Arial"/>
                <w:sz w:val="24"/>
                <w:szCs w:val="24"/>
              </w:rPr>
              <w:t>Explored with Kier for a free defibrillator and the complexity of putting into the telephone box led to Kier to withdraw.</w:t>
            </w:r>
          </w:p>
          <w:p w14:paraId="7849DECB" w14:textId="31097812" w:rsidR="00822276" w:rsidRPr="00822276" w:rsidRDefault="00822276" w:rsidP="00822276">
            <w:pPr>
              <w:pStyle w:val="ListParagraph"/>
              <w:numPr>
                <w:ilvl w:val="0"/>
                <w:numId w:val="33"/>
              </w:numPr>
              <w:rPr>
                <w:rStyle w:val="Strong"/>
                <w:rFonts w:ascii="Arial" w:eastAsia="Calibri" w:hAnsi="Arial" w:cs="Arial"/>
                <w:sz w:val="24"/>
                <w:szCs w:val="24"/>
              </w:rPr>
            </w:pPr>
            <w:r w:rsidRPr="00822276">
              <w:rPr>
                <w:rStyle w:val="Strong"/>
                <w:rFonts w:ascii="Arial" w:eastAsia="Calibri" w:hAnsi="Arial" w:cs="Arial"/>
                <w:sz w:val="24"/>
                <w:szCs w:val="24"/>
              </w:rPr>
              <w:t>Original grant (grant in pc reserves) to be confirmed by resident</w:t>
            </w:r>
          </w:p>
          <w:p w14:paraId="42D5C2D4" w14:textId="79EF0CC0" w:rsidR="00822276" w:rsidRPr="00822276" w:rsidRDefault="00822276" w:rsidP="00822276">
            <w:pPr>
              <w:pStyle w:val="ListParagraph"/>
              <w:numPr>
                <w:ilvl w:val="0"/>
                <w:numId w:val="33"/>
              </w:numPr>
              <w:rPr>
                <w:rStyle w:val="Strong"/>
                <w:rFonts w:ascii="Arial" w:eastAsia="Calibri" w:hAnsi="Arial" w:cs="Arial"/>
                <w:sz w:val="24"/>
                <w:szCs w:val="24"/>
              </w:rPr>
            </w:pPr>
            <w:r w:rsidRPr="00822276">
              <w:rPr>
                <w:rStyle w:val="Strong"/>
                <w:rFonts w:ascii="Arial" w:eastAsia="Calibri" w:hAnsi="Arial" w:cs="Arial"/>
                <w:sz w:val="24"/>
                <w:szCs w:val="24"/>
              </w:rPr>
              <w:t>BT contract states that approval would be required if a Defib was to be put in the telephone box</w:t>
            </w:r>
          </w:p>
          <w:p w14:paraId="78A43173" w14:textId="77777777" w:rsidR="00715591" w:rsidRDefault="00715591" w:rsidP="00B70902">
            <w:pPr>
              <w:rPr>
                <w:rStyle w:val="Strong"/>
                <w:rFonts w:ascii="Arial" w:eastAsia="Calibri" w:hAnsi="Arial" w:cs="Arial"/>
                <w:sz w:val="24"/>
                <w:szCs w:val="24"/>
              </w:rPr>
            </w:pPr>
            <w:r w:rsidRPr="008705E0">
              <w:rPr>
                <w:rStyle w:val="Strong"/>
                <w:rFonts w:ascii="Arial" w:eastAsia="Calibri" w:hAnsi="Arial" w:cs="Arial"/>
                <w:sz w:val="24"/>
                <w:szCs w:val="24"/>
              </w:rPr>
              <w:lastRenderedPageBreak/>
              <w:t>Update on Defibrillator project for Brimpsfield</w:t>
            </w:r>
            <w:r w:rsidR="00822276">
              <w:rPr>
                <w:rStyle w:val="Strong"/>
                <w:rFonts w:ascii="Arial" w:eastAsia="Calibri" w:hAnsi="Arial" w:cs="Arial"/>
                <w:sz w:val="24"/>
                <w:szCs w:val="24"/>
              </w:rPr>
              <w:t xml:space="preserve"> from </w:t>
            </w:r>
            <w:r w:rsidRPr="008705E0">
              <w:rPr>
                <w:rStyle w:val="Strong"/>
                <w:rFonts w:ascii="Arial" w:eastAsia="Calibri" w:hAnsi="Arial" w:cs="Arial"/>
                <w:sz w:val="24"/>
                <w:szCs w:val="24"/>
              </w:rPr>
              <w:t>Cllr Oakey</w:t>
            </w:r>
          </w:p>
          <w:p w14:paraId="347934E3" w14:textId="77777777" w:rsidR="00822276" w:rsidRDefault="00822276" w:rsidP="00822276">
            <w:pPr>
              <w:pStyle w:val="ListParagraph"/>
              <w:numPr>
                <w:ilvl w:val="0"/>
                <w:numId w:val="34"/>
              </w:numPr>
              <w:rPr>
                <w:rStyle w:val="Strong"/>
                <w:rFonts w:ascii="Arial" w:eastAsia="Calibri" w:hAnsi="Arial" w:cs="Arial"/>
                <w:sz w:val="24"/>
                <w:szCs w:val="24"/>
              </w:rPr>
            </w:pPr>
            <w:r w:rsidRPr="00822276">
              <w:rPr>
                <w:rStyle w:val="Strong"/>
                <w:rFonts w:ascii="Arial" w:eastAsia="Calibri" w:hAnsi="Arial" w:cs="Arial"/>
                <w:sz w:val="24"/>
                <w:szCs w:val="24"/>
              </w:rPr>
              <w:t>Kier had stated that the Defibrillator will be located on the front wall of the Village Hall and electrical supply has been completed.  Supply date will be October 23 and will be managed/funded going forward by the Village Hall Committee</w:t>
            </w:r>
          </w:p>
          <w:p w14:paraId="37922FF6" w14:textId="76A49EC8" w:rsidR="00822276" w:rsidRPr="00822276" w:rsidRDefault="00822276" w:rsidP="00822276">
            <w:pPr>
              <w:pStyle w:val="ListParagraph"/>
              <w:numPr>
                <w:ilvl w:val="0"/>
                <w:numId w:val="34"/>
              </w:numPr>
              <w:rPr>
                <w:rStyle w:val="Strong"/>
                <w:rFonts w:ascii="Arial" w:eastAsia="Calibri" w:hAnsi="Arial" w:cs="Arial"/>
                <w:sz w:val="24"/>
                <w:szCs w:val="24"/>
              </w:rPr>
            </w:pPr>
            <w:r>
              <w:rPr>
                <w:rStyle w:val="Strong"/>
                <w:rFonts w:ascii="Arial" w:eastAsia="Calibri" w:hAnsi="Arial" w:cs="Arial"/>
                <w:sz w:val="24"/>
                <w:szCs w:val="24"/>
              </w:rPr>
              <w:t>Signage to the location would be provided</w:t>
            </w:r>
          </w:p>
        </w:tc>
      </w:tr>
      <w:tr w:rsidR="00E843BD" w:rsidRPr="008705E0" w14:paraId="54083BBA" w14:textId="77777777" w:rsidTr="00B70902">
        <w:tc>
          <w:tcPr>
            <w:tcW w:w="455" w:type="dxa"/>
            <w:shd w:val="clear" w:color="auto" w:fill="auto"/>
          </w:tcPr>
          <w:p w14:paraId="13332C67" w14:textId="77777777" w:rsidR="00E843BD" w:rsidRPr="008705E0" w:rsidRDefault="00E843BD"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D0475E7" w14:textId="77777777" w:rsidR="00E843BD" w:rsidRDefault="00E843BD" w:rsidP="00B70902">
            <w:pPr>
              <w:rPr>
                <w:rStyle w:val="Strong"/>
                <w:rFonts w:ascii="Arial" w:eastAsia="Calibri" w:hAnsi="Arial" w:cs="Arial"/>
                <w:sz w:val="24"/>
                <w:szCs w:val="24"/>
              </w:rPr>
            </w:pPr>
            <w:r>
              <w:rPr>
                <w:rStyle w:val="Strong"/>
                <w:rFonts w:ascii="Arial" w:eastAsia="Calibri" w:hAnsi="Arial" w:cs="Arial"/>
                <w:sz w:val="24"/>
                <w:szCs w:val="24"/>
              </w:rPr>
              <w:t>Council approve</w:t>
            </w:r>
            <w:r w:rsidR="001523B4">
              <w:rPr>
                <w:rStyle w:val="Strong"/>
                <w:rFonts w:ascii="Arial" w:eastAsia="Calibri" w:hAnsi="Arial" w:cs="Arial"/>
                <w:sz w:val="24"/>
                <w:szCs w:val="24"/>
              </w:rPr>
              <w:t>d</w:t>
            </w:r>
            <w:r>
              <w:rPr>
                <w:rStyle w:val="Strong"/>
                <w:rFonts w:ascii="Arial" w:eastAsia="Calibri" w:hAnsi="Arial" w:cs="Arial"/>
                <w:sz w:val="24"/>
                <w:szCs w:val="24"/>
              </w:rPr>
              <w:t xml:space="preserve"> the financial reports as attached</w:t>
            </w:r>
          </w:p>
          <w:p w14:paraId="2D3B390C" w14:textId="452ED9E0" w:rsidR="00822276" w:rsidRPr="008705E0" w:rsidRDefault="00822276" w:rsidP="00B70902">
            <w:pPr>
              <w:rPr>
                <w:rStyle w:val="Strong"/>
                <w:rFonts w:ascii="Arial" w:eastAsia="Calibri" w:hAnsi="Arial" w:cs="Arial"/>
                <w:sz w:val="24"/>
                <w:szCs w:val="24"/>
              </w:rPr>
            </w:pPr>
            <w:r>
              <w:rPr>
                <w:rStyle w:val="Strong"/>
                <w:rFonts w:ascii="Arial" w:eastAsia="Calibri" w:hAnsi="Arial" w:cs="Arial"/>
                <w:sz w:val="24"/>
                <w:szCs w:val="24"/>
              </w:rPr>
              <w:t xml:space="preserve">Bank mandate update </w:t>
            </w:r>
            <w:r w:rsidR="000A5E5F">
              <w:rPr>
                <w:rStyle w:val="Strong"/>
                <w:rFonts w:ascii="Arial" w:eastAsia="Calibri" w:hAnsi="Arial" w:cs="Arial"/>
                <w:sz w:val="24"/>
                <w:szCs w:val="24"/>
              </w:rPr>
              <w:t>signed and ready to be sent off</w:t>
            </w:r>
          </w:p>
        </w:tc>
      </w:tr>
      <w:tr w:rsidR="0019099E" w:rsidRPr="008705E0" w14:paraId="73754562" w14:textId="77777777" w:rsidTr="00B70902">
        <w:tc>
          <w:tcPr>
            <w:tcW w:w="455" w:type="dxa"/>
            <w:shd w:val="clear" w:color="auto" w:fill="auto"/>
          </w:tcPr>
          <w:p w14:paraId="1438F106"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7832228" w14:textId="34AE736A"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Pr="008705E0">
              <w:rPr>
                <w:rStyle w:val="Strong"/>
                <w:rFonts w:ascii="Arial" w:hAnsi="Arial" w:cs="Arial"/>
                <w:sz w:val="24"/>
                <w:szCs w:val="24"/>
              </w:rPr>
              <w:t>approve</w:t>
            </w:r>
            <w:r w:rsidR="001523B4">
              <w:rPr>
                <w:rStyle w:val="Strong"/>
                <w:rFonts w:ascii="Arial" w:hAnsi="Arial" w:cs="Arial"/>
                <w:sz w:val="24"/>
                <w:szCs w:val="24"/>
              </w:rPr>
              <w:t>d</w:t>
            </w:r>
            <w:r w:rsidRPr="008705E0">
              <w:rPr>
                <w:rStyle w:val="Strong"/>
                <w:rFonts w:ascii="Arial" w:eastAsia="Calibri" w:hAnsi="Arial" w:cs="Arial"/>
                <w:sz w:val="24"/>
                <w:szCs w:val="24"/>
              </w:rPr>
              <w:t xml:space="preserve"> the payment list as discussed at meeting </w:t>
            </w:r>
          </w:p>
          <w:p w14:paraId="04346CC1" w14:textId="2167DCB8" w:rsidR="001B014F" w:rsidRPr="00E843BD" w:rsidRDefault="001B014F"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 xml:space="preserve">HMRC </w:t>
            </w:r>
            <w:r w:rsidR="00E843BD" w:rsidRPr="00E843BD">
              <w:rPr>
                <w:rStyle w:val="Strong"/>
                <w:rFonts w:ascii="Arial" w:eastAsia="Calibri" w:hAnsi="Arial" w:cs="Arial"/>
                <w:b w:val="0"/>
                <w:bCs w:val="0"/>
                <w:sz w:val="24"/>
                <w:szCs w:val="24"/>
              </w:rPr>
              <w:t>£110.20</w:t>
            </w:r>
          </w:p>
          <w:p w14:paraId="67724413" w14:textId="343C5591" w:rsidR="001B014F" w:rsidRPr="00E843BD" w:rsidRDefault="001B014F"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Clerk salary/expenses</w:t>
            </w:r>
            <w:r w:rsidR="00E843BD" w:rsidRPr="00E843BD">
              <w:rPr>
                <w:rStyle w:val="Strong"/>
                <w:rFonts w:ascii="Arial" w:eastAsia="Calibri" w:hAnsi="Arial" w:cs="Arial"/>
                <w:b w:val="0"/>
                <w:bCs w:val="0"/>
                <w:sz w:val="24"/>
                <w:szCs w:val="24"/>
              </w:rPr>
              <w:t xml:space="preserve"> £87.76</w:t>
            </w:r>
          </w:p>
          <w:p w14:paraId="3DADCEDF" w14:textId="30480A0F" w:rsidR="001B014F" w:rsidRPr="00E843BD" w:rsidRDefault="00E843BD"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M Adams</w:t>
            </w:r>
            <w:r w:rsidR="001B014F" w:rsidRPr="00E843BD">
              <w:rPr>
                <w:rStyle w:val="Strong"/>
                <w:rFonts w:ascii="Arial" w:eastAsia="Calibri" w:hAnsi="Arial" w:cs="Arial"/>
                <w:b w:val="0"/>
                <w:bCs w:val="0"/>
                <w:sz w:val="24"/>
                <w:szCs w:val="24"/>
              </w:rPr>
              <w:t>Tree works in the sum of £85</w:t>
            </w:r>
          </w:p>
          <w:p w14:paraId="61D2970F" w14:textId="189AD6D3" w:rsidR="001B014F" w:rsidRPr="00E843BD" w:rsidRDefault="001B014F"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I Selkirk £150.00 (auditor)</w:t>
            </w:r>
          </w:p>
          <w:p w14:paraId="78627025" w14:textId="2D8315EF" w:rsidR="00822276" w:rsidRPr="00E843BD" w:rsidRDefault="001B014F" w:rsidP="001B014F">
            <w:pPr>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Cotswold District Council contested election charges £291.65</w:t>
            </w:r>
          </w:p>
        </w:tc>
      </w:tr>
      <w:tr w:rsidR="0019099E" w:rsidRPr="008705E0" w14:paraId="2E195205" w14:textId="77777777" w:rsidTr="00B70902">
        <w:tc>
          <w:tcPr>
            <w:tcW w:w="455" w:type="dxa"/>
            <w:shd w:val="clear" w:color="auto" w:fill="auto"/>
          </w:tcPr>
          <w:p w14:paraId="74F3A9DF"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2C8D828" w14:textId="641ABF37"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1523B4">
              <w:rPr>
                <w:rStyle w:val="Strong"/>
                <w:rFonts w:ascii="Arial" w:eastAsia="Calibri" w:hAnsi="Arial" w:cs="Arial"/>
                <w:sz w:val="24"/>
                <w:szCs w:val="24"/>
              </w:rPr>
              <w:t>d</w:t>
            </w:r>
            <w:r w:rsidRPr="008705E0">
              <w:rPr>
                <w:rStyle w:val="Strong"/>
                <w:rFonts w:ascii="Arial" w:eastAsia="Calibri" w:hAnsi="Arial" w:cs="Arial"/>
                <w:sz w:val="24"/>
                <w:szCs w:val="24"/>
              </w:rPr>
              <w:t xml:space="preserve"> </w:t>
            </w:r>
            <w:r w:rsidR="000750F7" w:rsidRPr="008705E0">
              <w:rPr>
                <w:rStyle w:val="Strong"/>
                <w:rFonts w:ascii="Arial" w:eastAsia="Calibri" w:hAnsi="Arial" w:cs="Arial"/>
                <w:sz w:val="24"/>
                <w:szCs w:val="24"/>
              </w:rPr>
              <w:t xml:space="preserve">update on potential amalgamation of the </w:t>
            </w:r>
            <w:r w:rsidRPr="008705E0">
              <w:rPr>
                <w:rStyle w:val="Strong"/>
                <w:rFonts w:ascii="Arial" w:eastAsia="Calibri" w:hAnsi="Arial" w:cs="Arial"/>
                <w:sz w:val="24"/>
                <w:szCs w:val="24"/>
              </w:rPr>
              <w:t xml:space="preserve">wards of Brimpsfield and Caudle Green.  Councillor Parsons </w:t>
            </w:r>
            <w:r w:rsidR="000A5E5F">
              <w:rPr>
                <w:rStyle w:val="Strong"/>
                <w:rFonts w:ascii="Arial" w:eastAsia="Calibri" w:hAnsi="Arial" w:cs="Arial"/>
                <w:sz w:val="24"/>
                <w:szCs w:val="24"/>
              </w:rPr>
              <w:t>gave interim feedback of the views</w:t>
            </w:r>
            <w:r w:rsidRPr="008705E0">
              <w:rPr>
                <w:rStyle w:val="Strong"/>
                <w:rFonts w:ascii="Arial" w:eastAsia="Calibri" w:hAnsi="Arial" w:cs="Arial"/>
                <w:sz w:val="24"/>
                <w:szCs w:val="24"/>
              </w:rPr>
              <w:t xml:space="preserve"> of residents of Caudle Green </w:t>
            </w:r>
          </w:p>
        </w:tc>
      </w:tr>
      <w:tr w:rsidR="00715591" w:rsidRPr="008705E0" w14:paraId="01211175" w14:textId="77777777" w:rsidTr="00B70902">
        <w:tc>
          <w:tcPr>
            <w:tcW w:w="455" w:type="dxa"/>
            <w:shd w:val="clear" w:color="auto" w:fill="auto"/>
          </w:tcPr>
          <w:p w14:paraId="0714C524" w14:textId="77777777" w:rsidR="00715591" w:rsidRPr="008705E0" w:rsidRDefault="00715591"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2DBB0F9" w14:textId="3E028BDB" w:rsidR="00715591" w:rsidRPr="008705E0" w:rsidRDefault="00715591"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0A5E5F">
              <w:rPr>
                <w:rStyle w:val="Strong"/>
                <w:rFonts w:ascii="Arial" w:eastAsia="Calibri" w:hAnsi="Arial" w:cs="Arial"/>
                <w:sz w:val="24"/>
                <w:szCs w:val="24"/>
              </w:rPr>
              <w:t>noted</w:t>
            </w:r>
            <w:r w:rsidRPr="008705E0">
              <w:rPr>
                <w:rStyle w:val="Strong"/>
                <w:rFonts w:ascii="Arial" w:eastAsia="Calibri" w:hAnsi="Arial" w:cs="Arial"/>
                <w:sz w:val="24"/>
                <w:szCs w:val="24"/>
              </w:rPr>
              <w:t xml:space="preserve"> email correspondence regarding D-DAY celebrations on 6</w:t>
            </w:r>
            <w:r w:rsidRPr="008705E0">
              <w:rPr>
                <w:rStyle w:val="Strong"/>
                <w:rFonts w:ascii="Arial" w:eastAsia="Calibri" w:hAnsi="Arial" w:cs="Arial"/>
                <w:sz w:val="24"/>
                <w:szCs w:val="24"/>
                <w:vertAlign w:val="superscript"/>
              </w:rPr>
              <w:t>th</w:t>
            </w:r>
            <w:r w:rsidRPr="008705E0">
              <w:rPr>
                <w:rStyle w:val="Strong"/>
                <w:rFonts w:ascii="Arial" w:eastAsia="Calibri" w:hAnsi="Arial" w:cs="Arial"/>
                <w:sz w:val="24"/>
                <w:szCs w:val="24"/>
              </w:rPr>
              <w:t xml:space="preserve"> June 2024</w:t>
            </w:r>
            <w:r w:rsidR="000A5E5F">
              <w:rPr>
                <w:rStyle w:val="Strong"/>
                <w:rFonts w:ascii="Arial" w:eastAsia="Calibri" w:hAnsi="Arial" w:cs="Arial"/>
                <w:sz w:val="24"/>
                <w:szCs w:val="24"/>
              </w:rPr>
              <w:t xml:space="preserve"> and will discuss at budget setting meeting</w:t>
            </w:r>
          </w:p>
        </w:tc>
      </w:tr>
      <w:tr w:rsidR="0019099E" w:rsidRPr="008705E0" w14:paraId="2787A760" w14:textId="77777777" w:rsidTr="00B70902">
        <w:tc>
          <w:tcPr>
            <w:tcW w:w="455" w:type="dxa"/>
            <w:shd w:val="clear" w:color="auto" w:fill="auto"/>
          </w:tcPr>
          <w:p w14:paraId="1C6C5B57"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2EFE26F5" w14:textId="77777777" w:rsidR="0019099E"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receive</w:t>
            </w:r>
            <w:r w:rsidR="001523B4">
              <w:rPr>
                <w:rStyle w:val="Strong"/>
                <w:rFonts w:ascii="Arial" w:eastAsia="Calibri" w:hAnsi="Arial" w:cs="Arial"/>
                <w:sz w:val="24"/>
                <w:szCs w:val="24"/>
              </w:rPr>
              <w:t>d</w:t>
            </w:r>
            <w:r w:rsidRPr="008705E0">
              <w:rPr>
                <w:rStyle w:val="Strong"/>
                <w:rFonts w:ascii="Arial" w:eastAsia="Calibri" w:hAnsi="Arial" w:cs="Arial"/>
                <w:sz w:val="24"/>
                <w:szCs w:val="24"/>
              </w:rPr>
              <w:t xml:space="preserve"> </w:t>
            </w:r>
            <w:r w:rsidR="000A5E5F">
              <w:rPr>
                <w:rStyle w:val="Strong"/>
                <w:rFonts w:ascii="Arial" w:eastAsia="Calibri" w:hAnsi="Arial" w:cs="Arial"/>
                <w:sz w:val="24"/>
                <w:szCs w:val="24"/>
              </w:rPr>
              <w:t xml:space="preserve">verbal </w:t>
            </w:r>
            <w:r w:rsidRPr="008705E0">
              <w:rPr>
                <w:rStyle w:val="Strong"/>
                <w:rFonts w:ascii="Arial" w:eastAsia="Calibri" w:hAnsi="Arial" w:cs="Arial"/>
                <w:sz w:val="24"/>
                <w:szCs w:val="24"/>
              </w:rPr>
              <w:t>update on Village Hall matters from Chairman of Village Hall Committee</w:t>
            </w:r>
          </w:p>
          <w:p w14:paraId="3F2EA5EB" w14:textId="77777777" w:rsidR="000A5E5F" w:rsidRDefault="000A5E5F" w:rsidP="00B70902">
            <w:pPr>
              <w:rPr>
                <w:rStyle w:val="Strong"/>
                <w:rFonts w:ascii="Arial" w:eastAsia="Calibri" w:hAnsi="Arial" w:cs="Arial"/>
                <w:sz w:val="24"/>
                <w:szCs w:val="24"/>
              </w:rPr>
            </w:pPr>
            <w:r>
              <w:rPr>
                <w:rStyle w:val="Strong"/>
                <w:rFonts w:ascii="Arial" w:eastAsia="Calibri" w:hAnsi="Arial" w:cs="Arial"/>
                <w:sz w:val="24"/>
                <w:szCs w:val="24"/>
              </w:rPr>
              <w:t>Approved minutes and finances have been sent to Village website for uploading</w:t>
            </w:r>
          </w:p>
          <w:p w14:paraId="7E51E9EA" w14:textId="3C3B9431" w:rsidR="000A5E5F" w:rsidRPr="008705E0" w:rsidRDefault="004E708F" w:rsidP="00B70902">
            <w:pPr>
              <w:rPr>
                <w:rStyle w:val="Strong"/>
                <w:rFonts w:ascii="Arial" w:eastAsia="Calibri" w:hAnsi="Arial" w:cs="Arial"/>
                <w:sz w:val="24"/>
                <w:szCs w:val="24"/>
              </w:rPr>
            </w:pPr>
            <w:r>
              <w:rPr>
                <w:rStyle w:val="Strong"/>
                <w:rFonts w:ascii="Arial" w:eastAsia="Calibri" w:hAnsi="Arial" w:cs="Arial"/>
                <w:sz w:val="24"/>
                <w:szCs w:val="24"/>
              </w:rPr>
              <w:t>A q</w:t>
            </w:r>
            <w:r w:rsidR="000A5E5F">
              <w:rPr>
                <w:rStyle w:val="Strong"/>
                <w:rFonts w:ascii="Arial" w:eastAsia="Calibri" w:hAnsi="Arial" w:cs="Arial"/>
                <w:sz w:val="24"/>
                <w:szCs w:val="24"/>
              </w:rPr>
              <w:t xml:space="preserve">uestion relating to Management responsibility specifically </w:t>
            </w:r>
            <w:r>
              <w:rPr>
                <w:rStyle w:val="Strong"/>
                <w:rFonts w:ascii="Arial" w:eastAsia="Calibri" w:hAnsi="Arial" w:cs="Arial"/>
                <w:sz w:val="24"/>
                <w:szCs w:val="24"/>
              </w:rPr>
              <w:t xml:space="preserve">the </w:t>
            </w:r>
            <w:r w:rsidR="000A5E5F">
              <w:rPr>
                <w:rStyle w:val="Strong"/>
                <w:rFonts w:ascii="Arial" w:eastAsia="Calibri" w:hAnsi="Arial" w:cs="Arial"/>
                <w:sz w:val="24"/>
                <w:szCs w:val="24"/>
              </w:rPr>
              <w:t>Treasurer role were discussed</w:t>
            </w:r>
          </w:p>
        </w:tc>
      </w:tr>
      <w:tr w:rsidR="0019099E" w:rsidRPr="008705E0" w14:paraId="4C3AD5BE" w14:textId="77777777" w:rsidTr="000750F7">
        <w:trPr>
          <w:trHeight w:val="347"/>
        </w:trPr>
        <w:tc>
          <w:tcPr>
            <w:tcW w:w="455" w:type="dxa"/>
            <w:shd w:val="clear" w:color="auto" w:fill="auto"/>
          </w:tcPr>
          <w:p w14:paraId="1A2CE0F9"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704E3A7" w14:textId="58A53CA7" w:rsidR="0019099E" w:rsidRPr="008705E0" w:rsidRDefault="0019099E" w:rsidP="000750F7">
            <w:pPr>
              <w:rPr>
                <w:rStyle w:val="Strong"/>
                <w:rFonts w:ascii="Arial" w:eastAsia="Calibri" w:hAnsi="Arial" w:cs="Arial"/>
                <w:sz w:val="24"/>
                <w:szCs w:val="24"/>
              </w:rPr>
            </w:pPr>
            <w:r w:rsidRPr="008705E0">
              <w:rPr>
                <w:rStyle w:val="Strong"/>
                <w:rFonts w:ascii="Arial" w:eastAsia="Calibri" w:hAnsi="Arial" w:cs="Arial"/>
                <w:sz w:val="24"/>
                <w:szCs w:val="24"/>
              </w:rPr>
              <w:t>Council consider</w:t>
            </w:r>
            <w:r w:rsidR="001523B4">
              <w:rPr>
                <w:rStyle w:val="Strong"/>
                <w:rFonts w:ascii="Arial" w:eastAsia="Calibri" w:hAnsi="Arial" w:cs="Arial"/>
                <w:sz w:val="24"/>
                <w:szCs w:val="24"/>
              </w:rPr>
              <w:t>ed</w:t>
            </w:r>
            <w:r w:rsidRPr="008705E0">
              <w:rPr>
                <w:rStyle w:val="Strong"/>
                <w:rFonts w:ascii="Arial" w:eastAsia="Calibri" w:hAnsi="Arial" w:cs="Arial"/>
                <w:sz w:val="24"/>
                <w:szCs w:val="24"/>
              </w:rPr>
              <w:t xml:space="preserve"> outstanding planning matters </w:t>
            </w:r>
          </w:p>
          <w:p w14:paraId="5180F293" w14:textId="5614CA67" w:rsidR="00A31356" w:rsidRPr="008705E0" w:rsidRDefault="00A31356" w:rsidP="000750F7">
            <w:pPr>
              <w:rPr>
                <w:rStyle w:val="Strong"/>
                <w:rFonts w:ascii="Arial" w:eastAsia="Calibri" w:hAnsi="Arial" w:cs="Arial"/>
                <w:sz w:val="24"/>
                <w:szCs w:val="24"/>
              </w:rPr>
            </w:pPr>
            <w:r w:rsidRPr="008705E0">
              <w:rPr>
                <w:rFonts w:ascii="Arial" w:hAnsi="Arial" w:cs="Arial"/>
                <w:b/>
                <w:bCs/>
                <w:color w:val="1F1F1F"/>
                <w:sz w:val="24"/>
                <w:szCs w:val="24"/>
                <w:shd w:val="clear" w:color="auto" w:fill="FFFFFF"/>
              </w:rPr>
              <w:t>23/00571/FUL Blacklaines Farm Birdlip- email from District Councillor noted</w:t>
            </w:r>
          </w:p>
          <w:p w14:paraId="30085F40" w14:textId="0E8D1F10" w:rsidR="00A31356" w:rsidRPr="008705E0" w:rsidRDefault="00A31356" w:rsidP="000750F7">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0A5E5F">
              <w:rPr>
                <w:rStyle w:val="Strong"/>
                <w:rFonts w:ascii="Arial" w:eastAsia="Calibri" w:hAnsi="Arial" w:cs="Arial"/>
                <w:sz w:val="24"/>
                <w:szCs w:val="24"/>
              </w:rPr>
              <w:t>d</w:t>
            </w:r>
            <w:r w:rsidRPr="008705E0">
              <w:rPr>
                <w:rStyle w:val="Strong"/>
                <w:rFonts w:ascii="Arial" w:eastAsia="Calibri" w:hAnsi="Arial" w:cs="Arial"/>
                <w:sz w:val="24"/>
                <w:szCs w:val="24"/>
              </w:rPr>
              <w:t xml:space="preserve"> email correspondence regarding </w:t>
            </w:r>
            <w:r w:rsidRPr="008705E0">
              <w:rPr>
                <w:rFonts w:ascii="Arial" w:hAnsi="Arial" w:cs="Arial"/>
                <w:b/>
                <w:bCs/>
                <w:color w:val="1F1F1F"/>
                <w:sz w:val="24"/>
                <w:szCs w:val="24"/>
                <w:shd w:val="clear" w:color="auto" w:fill="FFFFFF"/>
              </w:rPr>
              <w:t>Gloucestershire Call for Sites - Gypsy, Roma, Traveller, Travelling Showpeople &amp; Bargee communities</w:t>
            </w:r>
          </w:p>
        </w:tc>
      </w:tr>
      <w:tr w:rsidR="000750F7" w:rsidRPr="008705E0" w14:paraId="4B70072C" w14:textId="77777777" w:rsidTr="00B70902">
        <w:tc>
          <w:tcPr>
            <w:tcW w:w="455" w:type="dxa"/>
            <w:shd w:val="clear" w:color="auto" w:fill="auto"/>
          </w:tcPr>
          <w:p w14:paraId="77B9C218" w14:textId="77777777" w:rsidR="000750F7" w:rsidRPr="008705E0" w:rsidRDefault="000750F7"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346F1868" w14:textId="10CBE6CD" w:rsidR="000750F7" w:rsidRDefault="000750F7"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392462">
              <w:rPr>
                <w:rStyle w:val="Strong"/>
                <w:rFonts w:ascii="Arial" w:eastAsia="Calibri" w:hAnsi="Arial" w:cs="Arial"/>
                <w:sz w:val="24"/>
                <w:szCs w:val="24"/>
              </w:rPr>
              <w:t>d</w:t>
            </w:r>
            <w:r w:rsidRPr="008705E0">
              <w:rPr>
                <w:rStyle w:val="Strong"/>
                <w:rFonts w:ascii="Arial" w:eastAsia="Calibri" w:hAnsi="Arial" w:cs="Arial"/>
                <w:sz w:val="24"/>
                <w:szCs w:val="24"/>
              </w:rPr>
              <w:t xml:space="preserve"> update on request from Birdlip Pc to meet </w:t>
            </w:r>
            <w:r w:rsidR="000A5E5F">
              <w:rPr>
                <w:rStyle w:val="Strong"/>
                <w:rFonts w:ascii="Arial" w:eastAsia="Calibri" w:hAnsi="Arial" w:cs="Arial"/>
                <w:sz w:val="24"/>
                <w:szCs w:val="24"/>
              </w:rPr>
              <w:t>/</w:t>
            </w:r>
            <w:r w:rsidRPr="008705E0">
              <w:rPr>
                <w:rStyle w:val="Strong"/>
                <w:rFonts w:ascii="Arial" w:eastAsia="Calibri" w:hAnsi="Arial" w:cs="Arial"/>
                <w:sz w:val="24"/>
                <w:szCs w:val="24"/>
              </w:rPr>
              <w:t xml:space="preserve"> discuss common items </w:t>
            </w:r>
            <w:r w:rsidR="000A5E5F">
              <w:rPr>
                <w:rStyle w:val="Strong"/>
                <w:rFonts w:ascii="Arial" w:eastAsia="Calibri" w:hAnsi="Arial" w:cs="Arial"/>
                <w:sz w:val="24"/>
                <w:szCs w:val="24"/>
              </w:rPr>
              <w:t>–</w:t>
            </w:r>
            <w:r w:rsidRPr="008705E0">
              <w:rPr>
                <w:rStyle w:val="Strong"/>
                <w:rFonts w:ascii="Arial" w:eastAsia="Calibri" w:hAnsi="Arial" w:cs="Arial"/>
                <w:sz w:val="24"/>
                <w:szCs w:val="24"/>
              </w:rPr>
              <w:t xml:space="preserve"> </w:t>
            </w:r>
          </w:p>
          <w:p w14:paraId="24C39B21" w14:textId="77777777" w:rsidR="000A5E5F" w:rsidRDefault="000A5E5F" w:rsidP="00B70902">
            <w:pPr>
              <w:rPr>
                <w:rStyle w:val="Strong"/>
                <w:rFonts w:ascii="Arial" w:eastAsia="Calibri" w:hAnsi="Arial" w:cs="Arial"/>
                <w:sz w:val="24"/>
                <w:szCs w:val="24"/>
              </w:rPr>
            </w:pPr>
            <w:r>
              <w:rPr>
                <w:rStyle w:val="Strong"/>
                <w:rFonts w:ascii="Arial" w:eastAsia="Calibri" w:hAnsi="Arial" w:cs="Arial"/>
                <w:sz w:val="24"/>
                <w:szCs w:val="24"/>
              </w:rPr>
              <w:t>3 Councillors attended an informal meeting with Birdlip PC Councillors and discussed areas of common interests, including footpaths, roads and winter emergency plans. A further meeting will be arranged in December 23</w:t>
            </w:r>
          </w:p>
          <w:p w14:paraId="2C581D7D" w14:textId="4EFDE0EB" w:rsidR="004E708F" w:rsidRPr="008705E0" w:rsidRDefault="004E708F" w:rsidP="00B70902">
            <w:pPr>
              <w:rPr>
                <w:rStyle w:val="Strong"/>
                <w:rFonts w:ascii="Arial" w:eastAsia="Calibri" w:hAnsi="Arial" w:cs="Arial"/>
                <w:sz w:val="24"/>
                <w:szCs w:val="24"/>
              </w:rPr>
            </w:pPr>
            <w:r>
              <w:rPr>
                <w:rStyle w:val="Strong"/>
                <w:rFonts w:ascii="Arial" w:eastAsia="Calibri" w:hAnsi="Arial" w:cs="Arial"/>
                <w:sz w:val="24"/>
                <w:szCs w:val="24"/>
              </w:rPr>
              <w:t>Emergency plan document sourced (clerk)</w:t>
            </w:r>
          </w:p>
        </w:tc>
      </w:tr>
      <w:tr w:rsidR="0019099E" w:rsidRPr="008705E0" w14:paraId="23598E5E" w14:textId="77777777" w:rsidTr="00B70902">
        <w:tc>
          <w:tcPr>
            <w:tcW w:w="455" w:type="dxa"/>
            <w:shd w:val="clear" w:color="auto" w:fill="auto"/>
          </w:tcPr>
          <w:p w14:paraId="0826BC68"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116A837" w14:textId="0B32AFCE" w:rsidR="0019099E" w:rsidRPr="008705E0" w:rsidRDefault="0019099E" w:rsidP="00B70902">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Council consider</w:t>
            </w:r>
            <w:r w:rsidR="00392462">
              <w:rPr>
                <w:rStyle w:val="Strong"/>
                <w:rFonts w:ascii="Arial" w:eastAsia="Calibri" w:hAnsi="Arial" w:cs="Arial"/>
                <w:sz w:val="24"/>
                <w:szCs w:val="24"/>
              </w:rPr>
              <w:t>ed</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relating to </w:t>
            </w:r>
            <w:r w:rsidRPr="008705E0">
              <w:rPr>
                <w:rFonts w:ascii="Arial" w:eastAsia="Times New Roman" w:hAnsi="Arial" w:cs="Arial"/>
                <w:b/>
                <w:bCs/>
                <w:color w:val="000000"/>
                <w:sz w:val="24"/>
                <w:szCs w:val="24"/>
                <w:lang w:eastAsia="en-GB"/>
              </w:rPr>
              <w:t xml:space="preserve">Road Safety Policy Group – </w:t>
            </w:r>
          </w:p>
          <w:p w14:paraId="700C4FAD" w14:textId="28554C74" w:rsidR="0019099E" w:rsidRPr="008705E0" w:rsidRDefault="0019099E" w:rsidP="000750F7">
            <w:pPr>
              <w:rPr>
                <w:rStyle w:val="Strong"/>
                <w:rFonts w:ascii="Arial" w:hAnsi="Arial" w:cs="Arial"/>
                <w:sz w:val="24"/>
                <w:szCs w:val="24"/>
              </w:rPr>
            </w:pPr>
            <w:r w:rsidRPr="008705E0">
              <w:rPr>
                <w:rFonts w:ascii="Arial" w:eastAsia="Calibri" w:hAnsi="Arial" w:cs="Arial"/>
                <w:b/>
                <w:bCs/>
                <w:sz w:val="24"/>
                <w:szCs w:val="24"/>
              </w:rPr>
              <w:t xml:space="preserve">Councillors Harriet Saunders and Jane Parson </w:t>
            </w:r>
            <w:r w:rsidR="000750F7" w:rsidRPr="008705E0">
              <w:rPr>
                <w:rFonts w:ascii="Arial" w:eastAsia="Calibri" w:hAnsi="Arial" w:cs="Arial"/>
                <w:b/>
                <w:bCs/>
                <w:sz w:val="24"/>
                <w:szCs w:val="24"/>
              </w:rPr>
              <w:t>present</w:t>
            </w:r>
            <w:r w:rsidR="000A5E5F">
              <w:rPr>
                <w:rFonts w:ascii="Arial" w:eastAsia="Calibri" w:hAnsi="Arial" w:cs="Arial"/>
                <w:b/>
                <w:bCs/>
                <w:sz w:val="24"/>
                <w:szCs w:val="24"/>
              </w:rPr>
              <w:t>e</w:t>
            </w:r>
            <w:r w:rsidR="000A5E5F">
              <w:t>d</w:t>
            </w:r>
            <w:r w:rsidR="000750F7" w:rsidRPr="008705E0">
              <w:rPr>
                <w:rFonts w:ascii="Arial" w:eastAsia="Calibri" w:hAnsi="Arial" w:cs="Arial"/>
                <w:b/>
                <w:bCs/>
                <w:sz w:val="24"/>
                <w:szCs w:val="24"/>
              </w:rPr>
              <w:t xml:space="preserve"> to Council </w:t>
            </w:r>
            <w:r w:rsidR="000A5E5F">
              <w:rPr>
                <w:rFonts w:ascii="Arial" w:eastAsia="Calibri" w:hAnsi="Arial" w:cs="Arial"/>
                <w:b/>
                <w:bCs/>
                <w:sz w:val="24"/>
                <w:szCs w:val="24"/>
              </w:rPr>
              <w:t>a</w:t>
            </w:r>
            <w:r w:rsidR="000A5E5F">
              <w:t xml:space="preserve"> </w:t>
            </w:r>
            <w:r w:rsidR="000750F7" w:rsidRPr="008705E0">
              <w:rPr>
                <w:rFonts w:ascii="Arial" w:eastAsia="Calibri" w:hAnsi="Arial" w:cs="Arial"/>
                <w:b/>
                <w:bCs/>
                <w:sz w:val="24"/>
                <w:szCs w:val="24"/>
              </w:rPr>
              <w:t xml:space="preserve">draft </w:t>
            </w:r>
            <w:r w:rsidRPr="008705E0">
              <w:rPr>
                <w:rFonts w:ascii="Arial" w:hAnsi="Arial" w:cs="Arial"/>
                <w:b/>
                <w:bCs/>
                <w:sz w:val="24"/>
                <w:szCs w:val="24"/>
              </w:rPr>
              <w:t xml:space="preserve">Terms of reference </w:t>
            </w:r>
            <w:r w:rsidR="000750F7" w:rsidRPr="008705E0">
              <w:rPr>
                <w:rFonts w:ascii="Arial" w:hAnsi="Arial" w:cs="Arial"/>
                <w:b/>
                <w:bCs/>
                <w:sz w:val="24"/>
                <w:szCs w:val="24"/>
              </w:rPr>
              <w:t xml:space="preserve">for Council agreement </w:t>
            </w:r>
            <w:r w:rsidR="00875C14">
              <w:rPr>
                <w:rFonts w:ascii="Arial" w:hAnsi="Arial" w:cs="Arial"/>
                <w:b/>
                <w:bCs/>
                <w:sz w:val="24"/>
                <w:szCs w:val="24"/>
              </w:rPr>
              <w:t>-agreed /adopted by Council</w:t>
            </w:r>
          </w:p>
        </w:tc>
      </w:tr>
      <w:tr w:rsidR="0019099E" w:rsidRPr="008705E0" w14:paraId="4CCFA7C6" w14:textId="77777777" w:rsidTr="00B70902">
        <w:tc>
          <w:tcPr>
            <w:tcW w:w="455" w:type="dxa"/>
            <w:shd w:val="clear" w:color="auto" w:fill="auto"/>
          </w:tcPr>
          <w:p w14:paraId="3DB782FE"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330AF96F" w14:textId="1E3FF973" w:rsidR="0019099E" w:rsidRPr="008705E0" w:rsidRDefault="0019099E" w:rsidP="000750F7">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Council conside</w:t>
            </w:r>
            <w:r w:rsidR="000750F7" w:rsidRPr="008705E0">
              <w:rPr>
                <w:rStyle w:val="Strong"/>
                <w:rFonts w:ascii="Arial" w:eastAsia="Calibri" w:hAnsi="Arial" w:cs="Arial"/>
                <w:sz w:val="24"/>
                <w:szCs w:val="24"/>
              </w:rPr>
              <w:t>r</w:t>
            </w:r>
            <w:r w:rsidR="00392462">
              <w:rPr>
                <w:rStyle w:val="Strong"/>
                <w:rFonts w:ascii="Arial" w:eastAsia="Calibri" w:hAnsi="Arial" w:cs="Arial"/>
                <w:sz w:val="24"/>
                <w:szCs w:val="24"/>
              </w:rPr>
              <w:t>ed</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&amp; decisions relating to </w:t>
            </w:r>
            <w:r w:rsidRPr="008705E0">
              <w:rPr>
                <w:rFonts w:ascii="Arial" w:eastAsia="Times New Roman" w:hAnsi="Arial" w:cs="Arial"/>
                <w:b/>
                <w:bCs/>
                <w:color w:val="000000"/>
                <w:sz w:val="24"/>
                <w:szCs w:val="24"/>
                <w:lang w:eastAsia="en-GB"/>
              </w:rPr>
              <w:t xml:space="preserve">Common Land Management </w:t>
            </w:r>
          </w:p>
          <w:p w14:paraId="470FD67D" w14:textId="6EF013C0" w:rsidR="0019099E" w:rsidRPr="008705E0" w:rsidRDefault="0019099E" w:rsidP="00B70902">
            <w:pPr>
              <w:rPr>
                <w:rStyle w:val="Strong"/>
                <w:rFonts w:ascii="Arial" w:eastAsia="Times New Roman" w:hAnsi="Arial" w:cs="Arial"/>
                <w:sz w:val="24"/>
                <w:szCs w:val="24"/>
                <w:lang w:eastAsia="en-GB"/>
              </w:rPr>
            </w:pPr>
            <w:r w:rsidRPr="008705E0">
              <w:rPr>
                <w:rStyle w:val="Strong"/>
                <w:rFonts w:ascii="Arial" w:eastAsia="Times New Roman" w:hAnsi="Arial" w:cs="Arial"/>
                <w:sz w:val="24"/>
                <w:szCs w:val="24"/>
                <w:lang w:eastAsia="en-GB"/>
              </w:rPr>
              <w:t>4 Ash tree on Caudle Green</w:t>
            </w:r>
            <w:r w:rsidR="000750F7" w:rsidRPr="008705E0">
              <w:rPr>
                <w:rStyle w:val="Strong"/>
                <w:rFonts w:ascii="Arial" w:eastAsia="Times New Roman" w:hAnsi="Arial" w:cs="Arial"/>
                <w:sz w:val="24"/>
                <w:szCs w:val="24"/>
                <w:lang w:eastAsia="en-GB"/>
              </w:rPr>
              <w:t xml:space="preserve"> update</w:t>
            </w:r>
            <w:r w:rsidR="00875C14">
              <w:rPr>
                <w:rStyle w:val="Strong"/>
                <w:rFonts w:ascii="Arial" w:eastAsia="Times New Roman" w:hAnsi="Arial" w:cs="Arial"/>
                <w:sz w:val="24"/>
                <w:szCs w:val="24"/>
                <w:lang w:eastAsia="en-GB"/>
              </w:rPr>
              <w:t>- dealt with</w:t>
            </w:r>
          </w:p>
          <w:p w14:paraId="11F9CEDE" w14:textId="42D16DC8" w:rsidR="000750F7" w:rsidRDefault="000750F7" w:rsidP="00B70902">
            <w:pPr>
              <w:rPr>
                <w:rStyle w:val="Strong"/>
                <w:rFonts w:ascii="Arial" w:eastAsia="Times New Roman" w:hAnsi="Arial" w:cs="Arial"/>
                <w:sz w:val="24"/>
                <w:szCs w:val="24"/>
                <w:lang w:eastAsia="en-GB"/>
              </w:rPr>
            </w:pPr>
            <w:r w:rsidRPr="008705E0">
              <w:rPr>
                <w:rStyle w:val="Strong"/>
                <w:rFonts w:ascii="Arial" w:eastAsia="Times New Roman" w:hAnsi="Arial" w:cs="Arial"/>
                <w:sz w:val="24"/>
                <w:szCs w:val="24"/>
                <w:lang w:eastAsia="en-GB"/>
              </w:rPr>
              <w:t>Council invite</w:t>
            </w:r>
            <w:r w:rsidR="000A5E5F">
              <w:rPr>
                <w:rStyle w:val="Strong"/>
                <w:rFonts w:ascii="Arial" w:eastAsia="Times New Roman" w:hAnsi="Arial" w:cs="Arial"/>
                <w:sz w:val="24"/>
                <w:szCs w:val="24"/>
                <w:lang w:eastAsia="en-GB"/>
              </w:rPr>
              <w:t>d</w:t>
            </w:r>
            <w:r w:rsidRPr="008705E0">
              <w:rPr>
                <w:rStyle w:val="Strong"/>
                <w:rFonts w:ascii="Arial" w:eastAsia="Times New Roman" w:hAnsi="Arial" w:cs="Arial"/>
                <w:sz w:val="24"/>
                <w:szCs w:val="24"/>
                <w:lang w:eastAsia="en-GB"/>
              </w:rPr>
              <w:t xml:space="preserve"> </w:t>
            </w:r>
            <w:r w:rsidRPr="00070D91">
              <w:rPr>
                <w:rStyle w:val="Strong"/>
                <w:rFonts w:ascii="Arial" w:eastAsia="Times New Roman" w:hAnsi="Arial" w:cs="Arial"/>
                <w:sz w:val="24"/>
                <w:szCs w:val="24"/>
                <w:highlight w:val="yellow"/>
                <w:lang w:eastAsia="en-GB"/>
              </w:rPr>
              <w:t>speaker to address the</w:t>
            </w:r>
            <w:r w:rsidRPr="008705E0">
              <w:rPr>
                <w:rStyle w:val="Strong"/>
                <w:rFonts w:ascii="Arial" w:eastAsia="Times New Roman" w:hAnsi="Arial" w:cs="Arial"/>
                <w:sz w:val="24"/>
                <w:szCs w:val="24"/>
                <w:lang w:eastAsia="en-GB"/>
              </w:rPr>
              <w:t xml:space="preserve"> Council relating to</w:t>
            </w:r>
            <w:r w:rsidR="00715591" w:rsidRPr="008705E0">
              <w:rPr>
                <w:rStyle w:val="Strong"/>
                <w:rFonts w:ascii="Arial" w:eastAsia="Times New Roman" w:hAnsi="Arial" w:cs="Arial"/>
                <w:sz w:val="24"/>
                <w:szCs w:val="24"/>
                <w:lang w:eastAsia="en-GB"/>
              </w:rPr>
              <w:t xml:space="preserve"> Caudle Green</w:t>
            </w:r>
            <w:r w:rsidRPr="008705E0">
              <w:rPr>
                <w:rStyle w:val="Strong"/>
                <w:rFonts w:ascii="Arial" w:eastAsia="Times New Roman" w:hAnsi="Arial" w:cs="Arial"/>
                <w:sz w:val="24"/>
                <w:szCs w:val="24"/>
                <w:lang w:eastAsia="en-GB"/>
              </w:rPr>
              <w:t xml:space="preserve"> land registration</w:t>
            </w:r>
          </w:p>
          <w:p w14:paraId="48583D20" w14:textId="10CD6908" w:rsidR="00875C14" w:rsidRDefault="00875C14" w:rsidP="00B70902">
            <w:p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lastRenderedPageBreak/>
              <w:t>Title Plan and document distributed of Caudle Green Land registration</w:t>
            </w:r>
          </w:p>
          <w:p w14:paraId="5A129B0F" w14:textId="1EA05572" w:rsidR="005D629E" w:rsidRPr="005D629E" w:rsidRDefault="005D629E" w:rsidP="005D629E">
            <w:pPr>
              <w:pStyle w:val="ListParagraph"/>
              <w:numPr>
                <w:ilvl w:val="0"/>
                <w:numId w:val="35"/>
              </w:numPr>
              <w:rPr>
                <w:rStyle w:val="Strong"/>
                <w:rFonts w:ascii="Arial" w:eastAsia="Times New Roman" w:hAnsi="Arial" w:cs="Arial"/>
                <w:sz w:val="24"/>
                <w:szCs w:val="24"/>
                <w:lang w:eastAsia="en-GB"/>
              </w:rPr>
            </w:pPr>
            <w:r w:rsidRPr="005D629E">
              <w:rPr>
                <w:rStyle w:val="Strong"/>
                <w:rFonts w:ascii="Arial" w:eastAsia="Times New Roman" w:hAnsi="Arial" w:cs="Arial"/>
                <w:sz w:val="24"/>
                <w:szCs w:val="24"/>
                <w:lang w:eastAsia="en-GB"/>
              </w:rPr>
              <w:t>Noted no rights of common but full proprietorship absolute, no restrictive covenants are recorded</w:t>
            </w:r>
          </w:p>
          <w:p w14:paraId="3B5387F3" w14:textId="333788EF" w:rsidR="005D629E" w:rsidRPr="005D629E" w:rsidRDefault="005D629E" w:rsidP="005D629E">
            <w:pPr>
              <w:pStyle w:val="ListParagraph"/>
              <w:numPr>
                <w:ilvl w:val="0"/>
                <w:numId w:val="35"/>
              </w:numPr>
              <w:rPr>
                <w:rStyle w:val="Strong"/>
                <w:rFonts w:ascii="Arial" w:eastAsia="Times New Roman" w:hAnsi="Arial" w:cs="Arial"/>
                <w:sz w:val="24"/>
                <w:szCs w:val="24"/>
                <w:lang w:eastAsia="en-GB"/>
              </w:rPr>
            </w:pPr>
            <w:r w:rsidRPr="005D629E">
              <w:rPr>
                <w:rStyle w:val="Strong"/>
                <w:rFonts w:ascii="Arial" w:eastAsia="Times New Roman" w:hAnsi="Arial" w:cs="Arial"/>
                <w:sz w:val="24"/>
                <w:szCs w:val="24"/>
                <w:lang w:eastAsia="en-GB"/>
              </w:rPr>
              <w:t>Right of Way to Woodfield House- shown as pink X</w:t>
            </w:r>
          </w:p>
          <w:p w14:paraId="184E754F" w14:textId="77777777" w:rsidR="0019099E" w:rsidRDefault="005D629E" w:rsidP="005D629E">
            <w:pPr>
              <w:pStyle w:val="ListParagraph"/>
              <w:numPr>
                <w:ilvl w:val="0"/>
                <w:numId w:val="35"/>
              </w:numPr>
              <w:rPr>
                <w:rStyle w:val="Strong"/>
                <w:rFonts w:ascii="Arial" w:eastAsia="Times New Roman" w:hAnsi="Arial" w:cs="Arial"/>
                <w:sz w:val="24"/>
                <w:szCs w:val="24"/>
                <w:lang w:eastAsia="en-GB"/>
              </w:rPr>
            </w:pPr>
            <w:r w:rsidRPr="005D629E">
              <w:rPr>
                <w:rStyle w:val="Strong"/>
                <w:rFonts w:ascii="Arial" w:eastAsia="Times New Roman" w:hAnsi="Arial" w:cs="Arial"/>
                <w:sz w:val="24"/>
                <w:szCs w:val="24"/>
                <w:lang w:eastAsia="en-GB"/>
              </w:rPr>
              <w:t>Right of Way to Caudle Farm – shown as blue</w:t>
            </w:r>
          </w:p>
          <w:p w14:paraId="41616E46" w14:textId="623EAB60" w:rsidR="009535CD" w:rsidRDefault="009535CD" w:rsidP="005D629E">
            <w:pPr>
              <w:pStyle w:val="ListParagraph"/>
              <w:numPr>
                <w:ilvl w:val="0"/>
                <w:numId w:val="35"/>
              </w:num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Discussion on granting of licensing /correspondence to clarify position to other “users”</w:t>
            </w:r>
          </w:p>
          <w:p w14:paraId="7DE67070" w14:textId="00249B39" w:rsidR="009535CD" w:rsidRDefault="009535CD" w:rsidP="005D629E">
            <w:pPr>
              <w:pStyle w:val="ListParagraph"/>
              <w:numPr>
                <w:ilvl w:val="0"/>
                <w:numId w:val="35"/>
              </w:numPr>
              <w:rPr>
                <w:rStyle w:val="Strong"/>
                <w:rFonts w:ascii="Arial" w:eastAsia="Times New Roman" w:hAnsi="Arial" w:cs="Arial"/>
                <w:sz w:val="24"/>
                <w:szCs w:val="24"/>
                <w:lang w:eastAsia="en-GB"/>
              </w:rPr>
            </w:pPr>
            <w:r w:rsidRPr="009535CD">
              <w:rPr>
                <w:rStyle w:val="Strong"/>
                <w:rFonts w:ascii="Arial" w:eastAsia="Times New Roman" w:hAnsi="Arial" w:cs="Arial"/>
                <w:sz w:val="24"/>
                <w:szCs w:val="24"/>
                <w:highlight w:val="yellow"/>
                <w:lang w:eastAsia="en-GB"/>
              </w:rPr>
              <w:t>Clerk</w:t>
            </w:r>
            <w:r>
              <w:rPr>
                <w:rStyle w:val="Strong"/>
                <w:rFonts w:ascii="Arial" w:eastAsia="Times New Roman" w:hAnsi="Arial" w:cs="Arial"/>
                <w:sz w:val="24"/>
                <w:szCs w:val="24"/>
                <w:lang w:eastAsia="en-GB"/>
              </w:rPr>
              <w:t xml:space="preserve"> to inform the insurance company of the registration of Caudle Green</w:t>
            </w:r>
          </w:p>
          <w:p w14:paraId="3D444CD1" w14:textId="30536BB0" w:rsidR="005D629E" w:rsidRDefault="005D629E" w:rsidP="005D629E">
            <w:p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 xml:space="preserve">Council agreed for the registration of Brimpsfield Common </w:t>
            </w:r>
            <w:r w:rsidR="009535CD">
              <w:rPr>
                <w:rStyle w:val="Strong"/>
                <w:rFonts w:ascii="Arial" w:eastAsia="Times New Roman" w:hAnsi="Arial" w:cs="Arial"/>
                <w:sz w:val="24"/>
                <w:szCs w:val="24"/>
                <w:lang w:eastAsia="en-GB"/>
              </w:rPr>
              <w:t>to be pursued by NP</w:t>
            </w:r>
          </w:p>
          <w:p w14:paraId="4219E547" w14:textId="77777777" w:rsidR="009535CD" w:rsidRDefault="009535CD" w:rsidP="005D629E">
            <w:p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Council agreed for the registration of Village Hall land to be pursued by NP</w:t>
            </w:r>
          </w:p>
          <w:p w14:paraId="45A457F8" w14:textId="0FF4DFBD" w:rsidR="009535CD" w:rsidRPr="005D629E" w:rsidRDefault="009535CD" w:rsidP="005D629E">
            <w:p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Council agreed to investigate “the Village Green” where the war memorial and telephone box is situated</w:t>
            </w:r>
          </w:p>
        </w:tc>
      </w:tr>
      <w:tr w:rsidR="0019099E" w:rsidRPr="008705E0" w14:paraId="4B464D64" w14:textId="77777777" w:rsidTr="00B70902">
        <w:tc>
          <w:tcPr>
            <w:tcW w:w="455" w:type="dxa"/>
            <w:shd w:val="clear" w:color="auto" w:fill="auto"/>
          </w:tcPr>
          <w:p w14:paraId="78D2F635"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03C3BE6" w14:textId="28B6092B"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392462">
              <w:rPr>
                <w:rStyle w:val="Strong"/>
                <w:rFonts w:ascii="Arial" w:eastAsia="Calibri" w:hAnsi="Arial" w:cs="Arial"/>
                <w:sz w:val="24"/>
                <w:szCs w:val="24"/>
              </w:rPr>
              <w:t>d</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updates on A417 missing link</w:t>
            </w:r>
          </w:p>
          <w:p w14:paraId="31D2CF15" w14:textId="77777777" w:rsidR="0019099E" w:rsidRPr="008705E0" w:rsidRDefault="0019099E" w:rsidP="00B70902">
            <w:pPr>
              <w:rPr>
                <w:rFonts w:ascii="Arial" w:hAnsi="Arial" w:cs="Arial"/>
                <w:b/>
                <w:bCs/>
                <w:color w:val="222222"/>
                <w:sz w:val="24"/>
                <w:szCs w:val="24"/>
                <w:shd w:val="clear" w:color="auto" w:fill="FFFFFF"/>
              </w:rPr>
            </w:pPr>
            <w:r w:rsidRPr="008705E0">
              <w:rPr>
                <w:rFonts w:ascii="Arial" w:hAnsi="Arial" w:cs="Arial"/>
                <w:b/>
                <w:bCs/>
                <w:color w:val="222222"/>
                <w:sz w:val="24"/>
                <w:szCs w:val="24"/>
                <w:shd w:val="clear" w:color="auto" w:fill="FFFFFF"/>
              </w:rPr>
              <w:t>This </w:t>
            </w:r>
            <w:hyperlink r:id="rId5" w:tgtFrame="_blank" w:history="1">
              <w:r w:rsidRPr="008705E0">
                <w:rPr>
                  <w:rStyle w:val="Hyperlink"/>
                  <w:rFonts w:ascii="Arial" w:hAnsi="Arial" w:cs="Arial"/>
                  <w:b/>
                  <w:bCs/>
                  <w:color w:val="1155CC"/>
                  <w:sz w:val="24"/>
                  <w:szCs w:val="24"/>
                  <w:shd w:val="clear" w:color="auto" w:fill="FFFFFF"/>
                </w:rPr>
                <w:t>Link</w:t>
              </w:r>
            </w:hyperlink>
            <w:r w:rsidRPr="008705E0">
              <w:rPr>
                <w:rFonts w:ascii="Arial" w:hAnsi="Arial" w:cs="Arial"/>
                <w:b/>
                <w:bCs/>
                <w:color w:val="222222"/>
                <w:sz w:val="24"/>
                <w:szCs w:val="24"/>
                <w:shd w:val="clear" w:color="auto" w:fill="FFFFFF"/>
              </w:rPr>
              <w:t>  will take you to WeTransfer website</w:t>
            </w:r>
          </w:p>
          <w:p w14:paraId="7E9C3FBE" w14:textId="6844B213" w:rsidR="0019099E" w:rsidRPr="008705E0" w:rsidRDefault="0019099E" w:rsidP="00B70902">
            <w:pPr>
              <w:rPr>
                <w:rStyle w:val="Strong"/>
                <w:rFonts w:ascii="Arial" w:hAnsi="Arial" w:cs="Arial"/>
                <w:color w:val="222222"/>
                <w:sz w:val="24"/>
                <w:szCs w:val="24"/>
                <w:shd w:val="clear" w:color="auto" w:fill="FFFFFF"/>
              </w:rPr>
            </w:pPr>
            <w:r w:rsidRPr="008705E0">
              <w:rPr>
                <w:rFonts w:ascii="Arial" w:hAnsi="Arial" w:cs="Arial"/>
                <w:b/>
                <w:bCs/>
                <w:color w:val="222222"/>
                <w:sz w:val="24"/>
                <w:szCs w:val="24"/>
                <w:shd w:val="clear" w:color="auto" w:fill="FFFFFF"/>
              </w:rPr>
              <w:t>The link for Commonplace is </w:t>
            </w:r>
            <w:hyperlink r:id="rId6" w:tgtFrame="_blank" w:history="1">
              <w:r w:rsidRPr="008705E0">
                <w:rPr>
                  <w:rStyle w:val="Hyperlink"/>
                  <w:rFonts w:ascii="Arial" w:hAnsi="Arial" w:cs="Arial"/>
                  <w:b/>
                  <w:bCs/>
                  <w:color w:val="1155CC"/>
                  <w:sz w:val="24"/>
                  <w:szCs w:val="24"/>
                  <w:shd w:val="clear" w:color="auto" w:fill="FFFFFF"/>
                </w:rPr>
                <w:t>https://a417missinglink.commonplace.is/</w:t>
              </w:r>
            </w:hyperlink>
            <w:r w:rsidRPr="008705E0">
              <w:rPr>
                <w:rFonts w:ascii="Arial" w:hAnsi="Arial" w:cs="Arial"/>
                <w:b/>
                <w:bCs/>
                <w:color w:val="222222"/>
                <w:sz w:val="24"/>
                <w:szCs w:val="24"/>
                <w:shd w:val="clear" w:color="auto" w:fill="FFFFFF"/>
              </w:rPr>
              <w:t> </w:t>
            </w:r>
          </w:p>
        </w:tc>
      </w:tr>
      <w:tr w:rsidR="000750F7" w:rsidRPr="008705E0" w14:paraId="5BAF8DBB" w14:textId="77777777" w:rsidTr="000750F7">
        <w:trPr>
          <w:trHeight w:val="656"/>
        </w:trPr>
        <w:tc>
          <w:tcPr>
            <w:tcW w:w="455" w:type="dxa"/>
            <w:shd w:val="clear" w:color="auto" w:fill="auto"/>
          </w:tcPr>
          <w:p w14:paraId="4D19062E" w14:textId="77777777" w:rsidR="000750F7" w:rsidRPr="008705E0" w:rsidRDefault="000750F7"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40EED39" w14:textId="2149CCF9" w:rsidR="000750F7" w:rsidRPr="008705E0" w:rsidRDefault="000750F7"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392462">
              <w:rPr>
                <w:rStyle w:val="Strong"/>
                <w:rFonts w:ascii="Arial" w:eastAsia="Calibri" w:hAnsi="Arial" w:cs="Arial"/>
                <w:sz w:val="24"/>
                <w:szCs w:val="24"/>
              </w:rPr>
              <w:t>d</w:t>
            </w:r>
            <w:r w:rsidRPr="008705E0">
              <w:rPr>
                <w:rStyle w:val="Strong"/>
                <w:rFonts w:ascii="Arial" w:eastAsia="Calibri" w:hAnsi="Arial" w:cs="Arial"/>
                <w:sz w:val="24"/>
                <w:szCs w:val="24"/>
              </w:rPr>
              <w:t xml:space="preserve"> update on War memorial wall repairs as anticipated repair works were to be completed in August</w:t>
            </w:r>
            <w:r w:rsidR="00F658B7">
              <w:rPr>
                <w:rStyle w:val="Strong"/>
                <w:rFonts w:ascii="Arial" w:eastAsia="Calibri" w:hAnsi="Arial" w:cs="Arial"/>
                <w:sz w:val="24"/>
                <w:szCs w:val="24"/>
              </w:rPr>
              <w:t xml:space="preserve"> but have now scheduled for September 23</w:t>
            </w:r>
          </w:p>
        </w:tc>
      </w:tr>
      <w:tr w:rsidR="000750F7" w:rsidRPr="008705E0" w14:paraId="5EFD732A" w14:textId="77777777" w:rsidTr="00B70902">
        <w:tc>
          <w:tcPr>
            <w:tcW w:w="455" w:type="dxa"/>
            <w:shd w:val="clear" w:color="auto" w:fill="auto"/>
          </w:tcPr>
          <w:p w14:paraId="48C10856" w14:textId="77777777" w:rsidR="000750F7" w:rsidRPr="008705E0" w:rsidRDefault="000750F7"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D8133B8" w14:textId="59783371" w:rsidR="000750F7" w:rsidRPr="008705E0" w:rsidRDefault="000750F7"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F658B7" w:rsidRPr="00F658B7">
              <w:rPr>
                <w:rStyle w:val="Strong"/>
                <w:rFonts w:ascii="Arial" w:eastAsia="Calibri" w:hAnsi="Arial" w:cs="Arial"/>
                <w:sz w:val="24"/>
                <w:szCs w:val="24"/>
                <w:highlight w:val="yellow"/>
              </w:rPr>
              <w:t>agreed</w:t>
            </w:r>
            <w:r w:rsidRPr="00F658B7">
              <w:rPr>
                <w:rStyle w:val="Strong"/>
                <w:rFonts w:ascii="Arial" w:eastAsia="Calibri" w:hAnsi="Arial" w:cs="Arial"/>
                <w:sz w:val="24"/>
                <w:szCs w:val="24"/>
                <w:highlight w:val="yellow"/>
              </w:rPr>
              <w:t xml:space="preserve"> adoption of the General Power of Competenc</w:t>
            </w:r>
            <w:r w:rsidR="001B014F" w:rsidRPr="00F658B7">
              <w:rPr>
                <w:rStyle w:val="Strong"/>
                <w:rFonts w:ascii="Arial" w:eastAsia="Calibri" w:hAnsi="Arial" w:cs="Arial"/>
                <w:sz w:val="24"/>
                <w:szCs w:val="24"/>
                <w:highlight w:val="yellow"/>
              </w:rPr>
              <w:t>e</w:t>
            </w:r>
            <w:r w:rsidRPr="008705E0">
              <w:rPr>
                <w:rStyle w:val="Strong"/>
                <w:rFonts w:ascii="Arial" w:eastAsia="Calibri" w:hAnsi="Arial" w:cs="Arial"/>
                <w:sz w:val="24"/>
                <w:szCs w:val="24"/>
              </w:rPr>
              <w:t xml:space="preserve"> </w:t>
            </w:r>
            <w:r w:rsidR="001B014F" w:rsidRPr="008705E0">
              <w:rPr>
                <w:rStyle w:val="Strong"/>
                <w:rFonts w:ascii="Arial" w:eastAsia="Calibri" w:hAnsi="Arial" w:cs="Arial"/>
                <w:sz w:val="24"/>
                <w:szCs w:val="24"/>
              </w:rPr>
              <w:t xml:space="preserve">(power to do anything that an individual can do, subject to statutory prohibitions, restrictions and limitations) Localism Act 2011 ss1-8 </w:t>
            </w:r>
            <w:r w:rsidRPr="008705E0">
              <w:rPr>
                <w:rStyle w:val="Strong"/>
                <w:rFonts w:ascii="Arial" w:eastAsia="Calibri" w:hAnsi="Arial" w:cs="Arial"/>
                <w:sz w:val="24"/>
                <w:szCs w:val="24"/>
              </w:rPr>
              <w:t>and to confirm it meets the necessary criteria</w:t>
            </w:r>
            <w:r w:rsidR="00F703B7" w:rsidRPr="008705E0">
              <w:rPr>
                <w:rStyle w:val="Strong"/>
                <w:rFonts w:ascii="Arial" w:eastAsia="Calibri" w:hAnsi="Arial" w:cs="Arial"/>
                <w:sz w:val="24"/>
                <w:szCs w:val="24"/>
              </w:rPr>
              <w:t xml:space="preserve"> </w:t>
            </w:r>
          </w:p>
          <w:p w14:paraId="14CEC772" w14:textId="77777777" w:rsidR="000750F7" w:rsidRPr="008705E0" w:rsidRDefault="000750F7" w:rsidP="000750F7">
            <w:pPr>
              <w:pStyle w:val="ListParagraph"/>
              <w:numPr>
                <w:ilvl w:val="0"/>
                <w:numId w:val="29"/>
              </w:numPr>
              <w:rPr>
                <w:rStyle w:val="Strong"/>
                <w:rFonts w:ascii="Arial" w:eastAsia="Calibri" w:hAnsi="Arial" w:cs="Arial"/>
                <w:sz w:val="24"/>
                <w:szCs w:val="24"/>
              </w:rPr>
            </w:pPr>
            <w:r w:rsidRPr="008705E0">
              <w:rPr>
                <w:rStyle w:val="Strong"/>
                <w:rFonts w:ascii="Arial" w:eastAsia="Calibri" w:hAnsi="Arial" w:cs="Arial"/>
                <w:sz w:val="24"/>
                <w:szCs w:val="24"/>
              </w:rPr>
              <w:t>Fully qualified Clerk</w:t>
            </w:r>
          </w:p>
          <w:p w14:paraId="435C1CAE" w14:textId="63299585" w:rsidR="00F703B7" w:rsidRPr="008705E0" w:rsidRDefault="00F703B7" w:rsidP="000750F7">
            <w:pPr>
              <w:pStyle w:val="ListParagraph"/>
              <w:numPr>
                <w:ilvl w:val="0"/>
                <w:numId w:val="29"/>
              </w:numPr>
              <w:rPr>
                <w:rFonts w:ascii="Arial" w:eastAsia="Calibri" w:hAnsi="Arial" w:cs="Arial"/>
                <w:b/>
                <w:bCs/>
                <w:sz w:val="24"/>
                <w:szCs w:val="24"/>
              </w:rPr>
            </w:pPr>
            <w:r w:rsidRPr="008705E0">
              <w:rPr>
                <w:rFonts w:ascii="Arial" w:hAnsi="Arial" w:cs="Arial"/>
                <w:b/>
                <w:bCs/>
                <w:sz w:val="24"/>
                <w:szCs w:val="24"/>
              </w:rPr>
              <w:t xml:space="preserve">minimum of two-thirds of the total number of councillors have been elected; </w:t>
            </w:r>
            <w:r w:rsidR="001B014F" w:rsidRPr="008705E0">
              <w:rPr>
                <w:rFonts w:ascii="Arial" w:hAnsi="Arial" w:cs="Arial"/>
                <w:b/>
                <w:bCs/>
                <w:sz w:val="24"/>
                <w:szCs w:val="24"/>
              </w:rPr>
              <w:t>(5)</w:t>
            </w:r>
          </w:p>
          <w:p w14:paraId="30699ECA" w14:textId="503E0048" w:rsidR="000750F7" w:rsidRPr="008705E0" w:rsidRDefault="00F703B7" w:rsidP="000750F7">
            <w:pPr>
              <w:pStyle w:val="ListParagraph"/>
              <w:numPr>
                <w:ilvl w:val="0"/>
                <w:numId w:val="29"/>
              </w:numPr>
              <w:rPr>
                <w:rStyle w:val="Strong"/>
                <w:rFonts w:ascii="Arial" w:eastAsia="Calibri" w:hAnsi="Arial" w:cs="Arial"/>
                <w:sz w:val="24"/>
                <w:szCs w:val="24"/>
              </w:rPr>
            </w:pPr>
            <w:r w:rsidRPr="008705E0">
              <w:rPr>
                <w:rFonts w:ascii="Arial" w:hAnsi="Arial" w:cs="Arial"/>
                <w:b/>
                <w:bCs/>
                <w:sz w:val="24"/>
                <w:szCs w:val="24"/>
              </w:rPr>
              <w:t xml:space="preserve">it </w:t>
            </w:r>
            <w:r w:rsidR="009535CD" w:rsidRPr="008705E0">
              <w:rPr>
                <w:rFonts w:ascii="Arial" w:hAnsi="Arial" w:cs="Arial"/>
                <w:b/>
                <w:bCs/>
                <w:sz w:val="24"/>
                <w:szCs w:val="24"/>
              </w:rPr>
              <w:t>must</w:t>
            </w:r>
            <w:r w:rsidR="000A5E5F">
              <w:rPr>
                <w:rFonts w:ascii="Arial" w:hAnsi="Arial" w:cs="Arial"/>
                <w:b/>
                <w:bCs/>
                <w:sz w:val="24"/>
                <w:szCs w:val="24"/>
              </w:rPr>
              <w:t xml:space="preserve"> be </w:t>
            </w:r>
            <w:r w:rsidRPr="008705E0">
              <w:rPr>
                <w:rFonts w:ascii="Arial" w:hAnsi="Arial" w:cs="Arial"/>
                <w:b/>
                <w:bCs/>
                <w:sz w:val="24"/>
                <w:szCs w:val="24"/>
              </w:rPr>
              <w:t>resolved at a meeting of the council and each subsequent relevant annual meeting (that is, an annual meeting that takes place in a year of ordinary elections of parish councillors) that it meets these conditions</w:t>
            </w:r>
          </w:p>
        </w:tc>
      </w:tr>
      <w:tr w:rsidR="0019099E" w:rsidRPr="008705E0" w14:paraId="1120A58C" w14:textId="77777777" w:rsidTr="00B70902">
        <w:tc>
          <w:tcPr>
            <w:tcW w:w="455" w:type="dxa"/>
            <w:shd w:val="clear" w:color="auto" w:fill="auto"/>
          </w:tcPr>
          <w:p w14:paraId="6313C86C"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8FCC1F0" w14:textId="7E2522D6"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consider</w:t>
            </w:r>
            <w:r w:rsidR="00392462">
              <w:rPr>
                <w:rStyle w:val="Strong"/>
                <w:rFonts w:ascii="Arial" w:eastAsia="Calibri" w:hAnsi="Arial" w:cs="Arial"/>
                <w:sz w:val="24"/>
                <w:szCs w:val="24"/>
              </w:rPr>
              <w:t>ed</w:t>
            </w:r>
            <w:r w:rsidRPr="008705E0">
              <w:rPr>
                <w:rStyle w:val="Strong"/>
                <w:rFonts w:ascii="Arial" w:eastAsia="Calibri" w:hAnsi="Arial" w:cs="Arial"/>
                <w:sz w:val="24"/>
                <w:szCs w:val="24"/>
              </w:rPr>
              <w:t xml:space="preserve"> updates/ decisions relating to Highway</w:t>
            </w:r>
            <w:r w:rsidR="000750F7" w:rsidRPr="008705E0">
              <w:rPr>
                <w:rStyle w:val="Strong"/>
                <w:rFonts w:ascii="Arial" w:eastAsia="Calibri" w:hAnsi="Arial" w:cs="Arial"/>
                <w:sz w:val="24"/>
                <w:szCs w:val="24"/>
              </w:rPr>
              <w:t>/PROW</w:t>
            </w:r>
            <w:r w:rsidRPr="008705E0">
              <w:rPr>
                <w:rStyle w:val="Strong"/>
                <w:rFonts w:ascii="Arial" w:eastAsia="Calibri" w:hAnsi="Arial" w:cs="Arial"/>
                <w:sz w:val="24"/>
                <w:szCs w:val="24"/>
              </w:rPr>
              <w:t xml:space="preserve"> matters</w:t>
            </w:r>
          </w:p>
          <w:p w14:paraId="5B06AD31" w14:textId="645AF836" w:rsidR="0019099E" w:rsidRPr="00F658B7" w:rsidRDefault="0019099E"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Sharp left bend sign near Highfield has been knocked down</w:t>
            </w:r>
            <w:r w:rsidR="00F658B7">
              <w:rPr>
                <w:rStyle w:val="Strong"/>
                <w:rFonts w:ascii="Arial" w:eastAsia="Calibri" w:hAnsi="Arial" w:cs="Arial"/>
                <w:sz w:val="24"/>
                <w:szCs w:val="24"/>
              </w:rPr>
              <w:t xml:space="preserve"> and has now Highways have been to investigate and moved it out of the hedgerow</w:t>
            </w:r>
            <w:r w:rsidRPr="00F658B7">
              <w:rPr>
                <w:rStyle w:val="Strong"/>
                <w:rFonts w:ascii="Arial" w:eastAsia="Calibri" w:hAnsi="Arial" w:cs="Arial"/>
                <w:sz w:val="24"/>
                <w:szCs w:val="24"/>
              </w:rPr>
              <w:t xml:space="preserve"> </w:t>
            </w:r>
            <w:r w:rsidR="000750F7" w:rsidRPr="00F658B7">
              <w:rPr>
                <w:rStyle w:val="Strong"/>
                <w:rFonts w:ascii="Arial" w:eastAsia="Calibri" w:hAnsi="Arial" w:cs="Arial"/>
                <w:sz w:val="24"/>
                <w:szCs w:val="24"/>
              </w:rPr>
              <w:t>(</w:t>
            </w:r>
            <w:r w:rsidRPr="00F658B7">
              <w:rPr>
                <w:rStyle w:val="Strong"/>
                <w:rFonts w:ascii="Arial" w:eastAsia="Calibri" w:hAnsi="Arial" w:cs="Arial"/>
                <w:sz w:val="24"/>
                <w:szCs w:val="24"/>
              </w:rPr>
              <w:t xml:space="preserve">Cllr Lock </w:t>
            </w:r>
            <w:r w:rsidR="000750F7" w:rsidRPr="00F658B7">
              <w:rPr>
                <w:rStyle w:val="Strong"/>
                <w:rFonts w:ascii="Arial" w:eastAsia="Calibri" w:hAnsi="Arial" w:cs="Arial"/>
                <w:sz w:val="24"/>
                <w:szCs w:val="24"/>
              </w:rPr>
              <w:t>)</w:t>
            </w:r>
          </w:p>
          <w:p w14:paraId="3387DAA1" w14:textId="3A411066" w:rsidR="0019099E" w:rsidRPr="00F658B7" w:rsidRDefault="0019099E"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 xml:space="preserve">Speed issues have been raised by residents at Climperwell entrance to the village </w:t>
            </w:r>
            <w:r w:rsidR="00F658B7">
              <w:rPr>
                <w:rStyle w:val="Strong"/>
                <w:rFonts w:ascii="Arial" w:eastAsia="Calibri" w:hAnsi="Arial" w:cs="Arial"/>
                <w:sz w:val="24"/>
                <w:szCs w:val="24"/>
              </w:rPr>
              <w:t>which is still an issue and a motorcycle is reported as dangerous driving on a regular basis (Cllr Lock)</w:t>
            </w:r>
          </w:p>
          <w:p w14:paraId="020A264C" w14:textId="15251370" w:rsidR="00715591" w:rsidRPr="00F658B7" w:rsidRDefault="00715591"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Council note</w:t>
            </w:r>
            <w:r w:rsidR="00392462" w:rsidRPr="00F658B7">
              <w:rPr>
                <w:rStyle w:val="Strong"/>
                <w:rFonts w:ascii="Arial" w:eastAsia="Calibri" w:hAnsi="Arial" w:cs="Arial"/>
                <w:sz w:val="24"/>
                <w:szCs w:val="24"/>
              </w:rPr>
              <w:t>d</w:t>
            </w:r>
            <w:r w:rsidRPr="00F658B7">
              <w:rPr>
                <w:rStyle w:val="Strong"/>
                <w:rFonts w:ascii="Arial" w:eastAsia="Calibri" w:hAnsi="Arial" w:cs="Arial"/>
                <w:sz w:val="24"/>
                <w:szCs w:val="24"/>
              </w:rPr>
              <w:t xml:space="preserve"> email distribution from Gloucestershire Ramblers </w:t>
            </w:r>
            <w:r w:rsidR="00F658B7">
              <w:rPr>
                <w:rStyle w:val="Strong"/>
                <w:rFonts w:ascii="Arial" w:eastAsia="Calibri" w:hAnsi="Arial" w:cs="Arial"/>
                <w:sz w:val="24"/>
                <w:szCs w:val="24"/>
              </w:rPr>
              <w:t>and PC will approach a local resident as a contact for PROW issues</w:t>
            </w:r>
          </w:p>
          <w:p w14:paraId="691CCE3B" w14:textId="5C603421" w:rsidR="00715591" w:rsidRPr="00F658B7" w:rsidRDefault="00715591"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Council note</w:t>
            </w:r>
            <w:r w:rsidR="00392462" w:rsidRPr="00F658B7">
              <w:rPr>
                <w:rStyle w:val="Strong"/>
                <w:rFonts w:ascii="Arial" w:eastAsia="Calibri" w:hAnsi="Arial" w:cs="Arial"/>
                <w:sz w:val="24"/>
                <w:szCs w:val="24"/>
              </w:rPr>
              <w:t>d</w:t>
            </w:r>
            <w:r w:rsidRPr="00F658B7">
              <w:rPr>
                <w:rStyle w:val="Strong"/>
                <w:rFonts w:ascii="Arial" w:eastAsia="Calibri" w:hAnsi="Arial" w:cs="Arial"/>
                <w:sz w:val="24"/>
                <w:szCs w:val="24"/>
              </w:rPr>
              <w:t xml:space="preserve"> the acquisition of </w:t>
            </w:r>
            <w:r w:rsidR="002227C8">
              <w:rPr>
                <w:rStyle w:val="Strong"/>
                <w:rFonts w:ascii="Arial" w:eastAsia="Calibri" w:hAnsi="Arial" w:cs="Arial"/>
                <w:sz w:val="24"/>
                <w:szCs w:val="24"/>
              </w:rPr>
              <w:t xml:space="preserve">2 </w:t>
            </w:r>
            <w:r w:rsidRPr="00F658B7">
              <w:rPr>
                <w:rStyle w:val="Strong"/>
                <w:rFonts w:ascii="Arial" w:eastAsia="Calibri" w:hAnsi="Arial" w:cs="Arial"/>
                <w:sz w:val="24"/>
                <w:szCs w:val="24"/>
              </w:rPr>
              <w:t>salt bins and agree</w:t>
            </w:r>
            <w:r w:rsidR="00F658B7">
              <w:rPr>
                <w:rStyle w:val="Strong"/>
                <w:rFonts w:ascii="Arial" w:eastAsia="Calibri" w:hAnsi="Arial" w:cs="Arial"/>
                <w:sz w:val="24"/>
                <w:szCs w:val="24"/>
              </w:rPr>
              <w:t>d</w:t>
            </w:r>
            <w:r w:rsidRPr="00F658B7">
              <w:rPr>
                <w:rStyle w:val="Strong"/>
                <w:rFonts w:ascii="Arial" w:eastAsia="Calibri" w:hAnsi="Arial" w:cs="Arial"/>
                <w:sz w:val="24"/>
                <w:szCs w:val="24"/>
              </w:rPr>
              <w:t xml:space="preserve"> the location</w:t>
            </w:r>
            <w:r w:rsidR="002227C8">
              <w:rPr>
                <w:rStyle w:val="Strong"/>
                <w:rFonts w:ascii="Arial" w:eastAsia="Calibri" w:hAnsi="Arial" w:cs="Arial"/>
                <w:sz w:val="24"/>
                <w:szCs w:val="24"/>
              </w:rPr>
              <w:t>s</w:t>
            </w:r>
            <w:r w:rsidRPr="00F658B7">
              <w:rPr>
                <w:rStyle w:val="Strong"/>
                <w:rFonts w:ascii="Arial" w:eastAsia="Calibri" w:hAnsi="Arial" w:cs="Arial"/>
                <w:sz w:val="24"/>
                <w:szCs w:val="24"/>
              </w:rPr>
              <w:t xml:space="preserve"> </w:t>
            </w:r>
            <w:r w:rsidR="002227C8">
              <w:rPr>
                <w:rStyle w:val="Strong"/>
                <w:rFonts w:ascii="Arial" w:eastAsia="Calibri" w:hAnsi="Arial" w:cs="Arial"/>
                <w:sz w:val="24"/>
                <w:szCs w:val="24"/>
              </w:rPr>
              <w:t xml:space="preserve">in </w:t>
            </w:r>
            <w:r w:rsidR="00F658B7">
              <w:rPr>
                <w:rStyle w:val="Strong"/>
                <w:rFonts w:ascii="Arial" w:eastAsia="Calibri" w:hAnsi="Arial" w:cs="Arial"/>
                <w:sz w:val="24"/>
                <w:szCs w:val="24"/>
              </w:rPr>
              <w:t xml:space="preserve">Brimpsfield </w:t>
            </w:r>
            <w:r w:rsidR="002227C8">
              <w:rPr>
                <w:rStyle w:val="Strong"/>
                <w:rFonts w:ascii="Arial" w:eastAsia="Calibri" w:hAnsi="Arial" w:cs="Arial"/>
                <w:sz w:val="24"/>
                <w:szCs w:val="24"/>
              </w:rPr>
              <w:t xml:space="preserve">(What3Words) &amp; Caudle Green </w:t>
            </w:r>
            <w:r w:rsidR="00F658B7">
              <w:rPr>
                <w:rStyle w:val="Strong"/>
                <w:rFonts w:ascii="Arial" w:eastAsia="Calibri" w:hAnsi="Arial" w:cs="Arial"/>
                <w:sz w:val="24"/>
                <w:szCs w:val="24"/>
              </w:rPr>
              <w:t xml:space="preserve">(where a pile of salt is currently stored) </w:t>
            </w:r>
            <w:r w:rsidRPr="00F658B7">
              <w:rPr>
                <w:rStyle w:val="Strong"/>
                <w:rFonts w:ascii="Arial" w:eastAsia="Calibri" w:hAnsi="Arial" w:cs="Arial"/>
                <w:sz w:val="24"/>
                <w:szCs w:val="24"/>
              </w:rPr>
              <w:t>and</w:t>
            </w:r>
            <w:r w:rsidR="002227C8">
              <w:rPr>
                <w:rStyle w:val="Strong"/>
                <w:rFonts w:ascii="Arial" w:eastAsia="Calibri" w:hAnsi="Arial" w:cs="Arial"/>
                <w:sz w:val="24"/>
                <w:szCs w:val="24"/>
              </w:rPr>
              <w:t xml:space="preserve"> to be registered for GCC</w:t>
            </w:r>
            <w:r w:rsidRPr="00F658B7">
              <w:rPr>
                <w:rStyle w:val="Strong"/>
                <w:rFonts w:ascii="Arial" w:eastAsia="Calibri" w:hAnsi="Arial" w:cs="Arial"/>
                <w:sz w:val="24"/>
                <w:szCs w:val="24"/>
              </w:rPr>
              <w:t xml:space="preserve"> filling up</w:t>
            </w:r>
          </w:p>
        </w:tc>
      </w:tr>
      <w:tr w:rsidR="0019099E" w:rsidRPr="008705E0" w14:paraId="12065C7C" w14:textId="77777777" w:rsidTr="00B70902">
        <w:tc>
          <w:tcPr>
            <w:tcW w:w="455" w:type="dxa"/>
            <w:shd w:val="clear" w:color="auto" w:fill="auto"/>
          </w:tcPr>
          <w:p w14:paraId="2C7BA5DB"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1E968CAA" w14:textId="7F4550C7"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confir</w:t>
            </w:r>
            <w:r w:rsidR="000750F7" w:rsidRPr="008705E0">
              <w:rPr>
                <w:rStyle w:val="Strong"/>
                <w:rFonts w:ascii="Arial" w:eastAsia="Calibri" w:hAnsi="Arial" w:cs="Arial"/>
                <w:sz w:val="24"/>
                <w:szCs w:val="24"/>
              </w:rPr>
              <w:t>m</w:t>
            </w:r>
            <w:r w:rsidR="00392462">
              <w:rPr>
                <w:rStyle w:val="Strong"/>
                <w:rFonts w:ascii="Arial" w:eastAsia="Calibri" w:hAnsi="Arial" w:cs="Arial"/>
                <w:sz w:val="24"/>
                <w:szCs w:val="24"/>
              </w:rPr>
              <w:t>ed</w:t>
            </w:r>
            <w:r w:rsidRPr="008705E0">
              <w:rPr>
                <w:rStyle w:val="Strong"/>
                <w:rFonts w:ascii="Arial" w:eastAsia="Calibri" w:hAnsi="Arial" w:cs="Arial"/>
                <w:sz w:val="24"/>
                <w:szCs w:val="24"/>
              </w:rPr>
              <w:t xml:space="preserve"> that its next meeting </w:t>
            </w:r>
            <w:r w:rsidR="00F658B7">
              <w:rPr>
                <w:rStyle w:val="Strong"/>
                <w:rFonts w:ascii="Arial" w:eastAsia="Calibri" w:hAnsi="Arial" w:cs="Arial"/>
                <w:sz w:val="24"/>
                <w:szCs w:val="24"/>
              </w:rPr>
              <w:t xml:space="preserve">is </w:t>
            </w:r>
            <w:r w:rsidRPr="008705E0">
              <w:rPr>
                <w:rStyle w:val="Strong"/>
                <w:rFonts w:ascii="Arial" w:eastAsia="Calibri" w:hAnsi="Arial" w:cs="Arial"/>
                <w:sz w:val="24"/>
                <w:szCs w:val="24"/>
              </w:rPr>
              <w:t xml:space="preserve">scheduled for the </w:t>
            </w:r>
            <w:r w:rsidR="000750F7" w:rsidRPr="008705E0">
              <w:rPr>
                <w:rStyle w:val="Strong"/>
                <w:rFonts w:ascii="Arial" w:eastAsia="Calibri" w:hAnsi="Arial" w:cs="Arial"/>
                <w:sz w:val="24"/>
                <w:szCs w:val="24"/>
              </w:rPr>
              <w:t>21</w:t>
            </w:r>
            <w:r w:rsidR="000750F7" w:rsidRPr="008705E0">
              <w:rPr>
                <w:rStyle w:val="Strong"/>
                <w:rFonts w:ascii="Arial" w:eastAsia="Calibri" w:hAnsi="Arial" w:cs="Arial"/>
                <w:sz w:val="24"/>
                <w:szCs w:val="24"/>
                <w:vertAlign w:val="superscript"/>
              </w:rPr>
              <w:t>st</w:t>
            </w:r>
            <w:r w:rsidR="000750F7" w:rsidRPr="008705E0">
              <w:rPr>
                <w:rStyle w:val="Strong"/>
                <w:rFonts w:ascii="Arial" w:eastAsia="Calibri" w:hAnsi="Arial" w:cs="Arial"/>
                <w:sz w:val="24"/>
                <w:szCs w:val="24"/>
              </w:rPr>
              <w:t xml:space="preserve"> November</w:t>
            </w:r>
            <w:r w:rsidRPr="008705E0">
              <w:rPr>
                <w:rStyle w:val="Strong"/>
                <w:rFonts w:ascii="Arial" w:eastAsia="Calibri" w:hAnsi="Arial" w:cs="Arial"/>
                <w:sz w:val="24"/>
                <w:szCs w:val="24"/>
              </w:rPr>
              <w:t xml:space="preserve"> 2023 at 7.30pm</w:t>
            </w:r>
            <w:r w:rsidR="000750F7" w:rsidRPr="008705E0">
              <w:rPr>
                <w:rStyle w:val="Strong"/>
                <w:rFonts w:ascii="Arial" w:eastAsia="Calibri" w:hAnsi="Arial" w:cs="Arial"/>
                <w:sz w:val="24"/>
                <w:szCs w:val="24"/>
              </w:rPr>
              <w:t xml:space="preserve"> (budget and precept)</w:t>
            </w:r>
          </w:p>
          <w:p w14:paraId="186E4DD1" w14:textId="11E08F27" w:rsidR="001B014F" w:rsidRPr="008705E0" w:rsidRDefault="001B014F" w:rsidP="00B70902">
            <w:pPr>
              <w:rPr>
                <w:rStyle w:val="Strong"/>
                <w:rFonts w:ascii="Arial" w:eastAsia="Calibri" w:hAnsi="Arial" w:cs="Arial"/>
                <w:sz w:val="24"/>
                <w:szCs w:val="24"/>
              </w:rPr>
            </w:pPr>
            <w:r w:rsidRPr="008705E0">
              <w:rPr>
                <w:rStyle w:val="Strong"/>
                <w:rFonts w:ascii="Arial" w:eastAsia="Calibri" w:hAnsi="Arial" w:cs="Arial"/>
                <w:sz w:val="24"/>
                <w:szCs w:val="24"/>
              </w:rPr>
              <w:t>Any other business for information only</w:t>
            </w:r>
          </w:p>
          <w:p w14:paraId="14C62F04" w14:textId="07460F72"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Meeting closed </w:t>
            </w:r>
            <w:r w:rsidR="00662CD8">
              <w:rPr>
                <w:rStyle w:val="Strong"/>
                <w:rFonts w:ascii="Arial" w:eastAsia="Calibri" w:hAnsi="Arial" w:cs="Arial"/>
                <w:sz w:val="24"/>
                <w:szCs w:val="24"/>
              </w:rPr>
              <w:t>at 21.06</w:t>
            </w:r>
          </w:p>
        </w:tc>
      </w:tr>
    </w:tbl>
    <w:p w14:paraId="1916C516" w14:textId="77777777" w:rsidR="0019099E" w:rsidRDefault="0019099E" w:rsidP="0019099E">
      <w:pPr>
        <w:tabs>
          <w:tab w:val="left" w:pos="1481"/>
          <w:tab w:val="center" w:pos="5400"/>
        </w:tabs>
        <w:jc w:val="center"/>
        <w:rPr>
          <w:rFonts w:ascii="Arial" w:hAnsi="Arial" w:cs="Arial"/>
          <w:b/>
          <w:sz w:val="32"/>
          <w:szCs w:val="32"/>
        </w:rPr>
      </w:pPr>
    </w:p>
    <w:p w14:paraId="19C212E6" w14:textId="493D4292" w:rsidR="00FD46D6" w:rsidRDefault="00FD46D6">
      <w:pPr>
        <w:rPr>
          <w:rFonts w:ascii="Arial" w:hAnsi="Arial" w:cs="Arial"/>
          <w:b/>
          <w:sz w:val="32"/>
          <w:szCs w:val="32"/>
        </w:rPr>
      </w:pPr>
    </w:p>
    <w:p w14:paraId="3028CBDB" w14:textId="70919276" w:rsidR="00FD46D6" w:rsidRDefault="008705E0">
      <w:pPr>
        <w:rPr>
          <w:rFonts w:ascii="Arial" w:hAnsi="Arial" w:cs="Arial"/>
          <w:b/>
          <w:sz w:val="32"/>
          <w:szCs w:val="32"/>
        </w:rPr>
      </w:pPr>
      <w:r>
        <w:rPr>
          <w:rFonts w:ascii="Arial" w:hAnsi="Arial" w:cs="Arial"/>
          <w:b/>
          <w:sz w:val="32"/>
          <w:szCs w:val="32"/>
        </w:rPr>
        <w:t>Financial reports for September 2023 meeting</w:t>
      </w:r>
    </w:p>
    <w:p w14:paraId="4D168FC5" w14:textId="2DD50A32" w:rsidR="008705E0" w:rsidRDefault="00EA5593">
      <w:pPr>
        <w:rPr>
          <w:rFonts w:ascii="Arial" w:hAnsi="Arial" w:cs="Arial"/>
          <w:b/>
          <w:sz w:val="32"/>
          <w:szCs w:val="32"/>
        </w:rPr>
      </w:pPr>
      <w:r>
        <w:rPr>
          <w:rFonts w:ascii="Arial" w:hAnsi="Arial" w:cs="Arial"/>
          <w:b/>
          <w:sz w:val="32"/>
          <w:szCs w:val="32"/>
        </w:rPr>
        <w:t>Cash book</w:t>
      </w:r>
    </w:p>
    <w:tbl>
      <w:tblPr>
        <w:tblW w:w="6280" w:type="dxa"/>
        <w:tblLook w:val="04A0" w:firstRow="1" w:lastRow="0" w:firstColumn="1" w:lastColumn="0" w:noHBand="0" w:noVBand="1"/>
      </w:tblPr>
      <w:tblGrid>
        <w:gridCol w:w="1017"/>
        <w:gridCol w:w="2420"/>
        <w:gridCol w:w="799"/>
        <w:gridCol w:w="1453"/>
        <w:gridCol w:w="914"/>
      </w:tblGrid>
      <w:tr w:rsidR="00EA5593" w:rsidRPr="00EA5593" w14:paraId="7A5AD902" w14:textId="77777777" w:rsidTr="00EA5593">
        <w:trPr>
          <w:trHeight w:val="112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4BC7" w14:textId="77777777" w:rsidR="00EA5593" w:rsidRPr="00EA5593" w:rsidRDefault="00EA5593" w:rsidP="00EA5593">
            <w:pPr>
              <w:spacing w:after="0"/>
              <w:rPr>
                <w:rFonts w:ascii="Arial" w:eastAsia="Times New Roman" w:hAnsi="Arial" w:cs="Arial"/>
                <w:b/>
                <w:bCs/>
                <w:sz w:val="16"/>
                <w:szCs w:val="16"/>
                <w:lang w:eastAsia="en-GB"/>
              </w:rPr>
            </w:pPr>
            <w:r w:rsidRPr="00EA5593">
              <w:rPr>
                <w:rFonts w:ascii="Arial" w:eastAsia="Times New Roman" w:hAnsi="Arial" w:cs="Arial"/>
                <w:b/>
                <w:bCs/>
                <w:sz w:val="16"/>
                <w:szCs w:val="16"/>
                <w:lang w:eastAsia="en-GB"/>
              </w:rPr>
              <w:t>Date</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49FF116C" w14:textId="77777777" w:rsidR="00EA5593" w:rsidRPr="00EA5593" w:rsidRDefault="00EA5593" w:rsidP="00EA5593">
            <w:pPr>
              <w:spacing w:after="0"/>
              <w:rPr>
                <w:rFonts w:ascii="Arial" w:eastAsia="Times New Roman" w:hAnsi="Arial" w:cs="Arial"/>
                <w:b/>
                <w:bCs/>
                <w:sz w:val="16"/>
                <w:szCs w:val="16"/>
                <w:lang w:eastAsia="en-GB"/>
              </w:rPr>
            </w:pPr>
            <w:r w:rsidRPr="00EA5593">
              <w:rPr>
                <w:rFonts w:ascii="Arial" w:eastAsia="Times New Roman" w:hAnsi="Arial" w:cs="Arial"/>
                <w:b/>
                <w:bCs/>
                <w:sz w:val="16"/>
                <w:szCs w:val="16"/>
                <w:lang w:eastAsia="en-GB"/>
              </w:rPr>
              <w:t>Detail</w:t>
            </w:r>
          </w:p>
        </w:tc>
        <w:tc>
          <w:tcPr>
            <w:tcW w:w="799" w:type="dxa"/>
            <w:tcBorders>
              <w:top w:val="single" w:sz="4" w:space="0" w:color="auto"/>
              <w:left w:val="nil"/>
              <w:bottom w:val="single" w:sz="4" w:space="0" w:color="auto"/>
              <w:right w:val="single" w:sz="4" w:space="0" w:color="auto"/>
            </w:tcBorders>
            <w:shd w:val="clear" w:color="auto" w:fill="auto"/>
            <w:vAlign w:val="bottom"/>
            <w:hideMark/>
          </w:tcPr>
          <w:p w14:paraId="594C26F0" w14:textId="77777777" w:rsidR="00EA5593" w:rsidRPr="00EA5593" w:rsidRDefault="00EA5593" w:rsidP="00EA5593">
            <w:pPr>
              <w:spacing w:after="0"/>
              <w:rPr>
                <w:rFonts w:ascii="Arial" w:eastAsia="Times New Roman" w:hAnsi="Arial" w:cs="Arial"/>
                <w:b/>
                <w:bCs/>
                <w:sz w:val="16"/>
                <w:szCs w:val="16"/>
                <w:lang w:eastAsia="en-GB"/>
              </w:rPr>
            </w:pPr>
            <w:r w:rsidRPr="00EA5593">
              <w:rPr>
                <w:rFonts w:ascii="Arial" w:eastAsia="Times New Roman" w:hAnsi="Arial" w:cs="Arial"/>
                <w:b/>
                <w:bCs/>
                <w:sz w:val="16"/>
                <w:szCs w:val="16"/>
                <w:lang w:eastAsia="en-GB"/>
              </w:rPr>
              <w:t>Chq no</w:t>
            </w:r>
          </w:p>
        </w:tc>
        <w:tc>
          <w:tcPr>
            <w:tcW w:w="1267" w:type="dxa"/>
            <w:tcBorders>
              <w:top w:val="single" w:sz="4" w:space="0" w:color="auto"/>
              <w:left w:val="nil"/>
              <w:bottom w:val="single" w:sz="4" w:space="0" w:color="auto"/>
              <w:right w:val="single" w:sz="4" w:space="0" w:color="auto"/>
            </w:tcBorders>
            <w:shd w:val="clear" w:color="auto" w:fill="auto"/>
            <w:vAlign w:val="bottom"/>
            <w:hideMark/>
          </w:tcPr>
          <w:p w14:paraId="597EA2B2" w14:textId="77777777" w:rsidR="00EA5593" w:rsidRPr="00EA5593" w:rsidRDefault="00EA5593" w:rsidP="00EA5593">
            <w:pPr>
              <w:spacing w:after="0"/>
              <w:rPr>
                <w:rFonts w:ascii="Arial" w:eastAsia="Times New Roman" w:hAnsi="Arial" w:cs="Arial"/>
                <w:b/>
                <w:bCs/>
                <w:sz w:val="16"/>
                <w:szCs w:val="16"/>
                <w:lang w:eastAsia="en-GB"/>
              </w:rPr>
            </w:pPr>
            <w:r w:rsidRPr="00EA5593">
              <w:rPr>
                <w:rFonts w:ascii="Arial" w:eastAsia="Times New Roman" w:hAnsi="Arial" w:cs="Arial"/>
                <w:b/>
                <w:bCs/>
                <w:sz w:val="16"/>
                <w:szCs w:val="16"/>
                <w:lang w:eastAsia="en-GB"/>
              </w:rPr>
              <w:t>TOTAL  receipt/Payment</w:t>
            </w:r>
          </w:p>
        </w:tc>
        <w:tc>
          <w:tcPr>
            <w:tcW w:w="914" w:type="dxa"/>
            <w:tcBorders>
              <w:top w:val="single" w:sz="4" w:space="0" w:color="auto"/>
              <w:left w:val="nil"/>
              <w:bottom w:val="single" w:sz="4" w:space="0" w:color="auto"/>
              <w:right w:val="single" w:sz="4" w:space="0" w:color="auto"/>
            </w:tcBorders>
            <w:shd w:val="clear" w:color="auto" w:fill="auto"/>
            <w:vAlign w:val="bottom"/>
            <w:hideMark/>
          </w:tcPr>
          <w:p w14:paraId="6A347AE0" w14:textId="77777777" w:rsidR="00EA5593" w:rsidRPr="00EA5593" w:rsidRDefault="00EA5593" w:rsidP="00EA5593">
            <w:pPr>
              <w:spacing w:after="0"/>
              <w:rPr>
                <w:rFonts w:ascii="Arial" w:eastAsia="Times New Roman" w:hAnsi="Arial" w:cs="Arial"/>
                <w:b/>
                <w:bCs/>
                <w:sz w:val="16"/>
                <w:szCs w:val="16"/>
                <w:lang w:eastAsia="en-GB"/>
              </w:rPr>
            </w:pPr>
            <w:r w:rsidRPr="00EA5593">
              <w:rPr>
                <w:rFonts w:ascii="Arial" w:eastAsia="Times New Roman" w:hAnsi="Arial" w:cs="Arial"/>
                <w:b/>
                <w:bCs/>
                <w:sz w:val="16"/>
                <w:szCs w:val="16"/>
                <w:lang w:eastAsia="en-GB"/>
              </w:rPr>
              <w:t>balance</w:t>
            </w:r>
          </w:p>
        </w:tc>
      </w:tr>
      <w:tr w:rsidR="00EA5593" w:rsidRPr="00EA5593" w14:paraId="5FB5633C"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A4428A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01/04/2023</w:t>
            </w:r>
          </w:p>
        </w:tc>
        <w:tc>
          <w:tcPr>
            <w:tcW w:w="2420" w:type="dxa"/>
            <w:tcBorders>
              <w:top w:val="nil"/>
              <w:left w:val="nil"/>
              <w:bottom w:val="single" w:sz="4" w:space="0" w:color="auto"/>
              <w:right w:val="single" w:sz="4" w:space="0" w:color="auto"/>
            </w:tcBorders>
            <w:shd w:val="clear" w:color="auto" w:fill="auto"/>
            <w:noWrap/>
            <w:vAlign w:val="bottom"/>
            <w:hideMark/>
          </w:tcPr>
          <w:p w14:paraId="73D92D91"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opening balance</w:t>
            </w:r>
          </w:p>
        </w:tc>
        <w:tc>
          <w:tcPr>
            <w:tcW w:w="799" w:type="dxa"/>
            <w:tcBorders>
              <w:top w:val="nil"/>
              <w:left w:val="nil"/>
              <w:bottom w:val="single" w:sz="4" w:space="0" w:color="auto"/>
              <w:right w:val="single" w:sz="4" w:space="0" w:color="auto"/>
            </w:tcBorders>
            <w:shd w:val="clear" w:color="auto" w:fill="auto"/>
            <w:noWrap/>
            <w:vAlign w:val="bottom"/>
            <w:hideMark/>
          </w:tcPr>
          <w:p w14:paraId="6DB600C5"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14:paraId="7A487163"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4832CB7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5176.54</w:t>
            </w:r>
          </w:p>
        </w:tc>
      </w:tr>
      <w:tr w:rsidR="00EA5593" w:rsidRPr="00EA5593" w14:paraId="46726163"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CACD30E"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28/04/2023</w:t>
            </w:r>
          </w:p>
        </w:tc>
        <w:tc>
          <w:tcPr>
            <w:tcW w:w="2420" w:type="dxa"/>
            <w:tcBorders>
              <w:top w:val="nil"/>
              <w:left w:val="nil"/>
              <w:bottom w:val="single" w:sz="4" w:space="0" w:color="auto"/>
              <w:right w:val="single" w:sz="4" w:space="0" w:color="auto"/>
            </w:tcBorders>
            <w:shd w:val="clear" w:color="auto" w:fill="auto"/>
            <w:noWrap/>
            <w:vAlign w:val="bottom"/>
            <w:hideMark/>
          </w:tcPr>
          <w:p w14:paraId="1D29AD42"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precept</w:t>
            </w:r>
          </w:p>
        </w:tc>
        <w:tc>
          <w:tcPr>
            <w:tcW w:w="799" w:type="dxa"/>
            <w:tcBorders>
              <w:top w:val="nil"/>
              <w:left w:val="nil"/>
              <w:bottom w:val="single" w:sz="4" w:space="0" w:color="auto"/>
              <w:right w:val="single" w:sz="4" w:space="0" w:color="auto"/>
            </w:tcBorders>
            <w:shd w:val="clear" w:color="auto" w:fill="auto"/>
            <w:noWrap/>
            <w:vAlign w:val="bottom"/>
            <w:hideMark/>
          </w:tcPr>
          <w:p w14:paraId="62E88967"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receipt</w:t>
            </w:r>
          </w:p>
        </w:tc>
        <w:tc>
          <w:tcPr>
            <w:tcW w:w="1267" w:type="dxa"/>
            <w:tcBorders>
              <w:top w:val="nil"/>
              <w:left w:val="nil"/>
              <w:bottom w:val="single" w:sz="4" w:space="0" w:color="auto"/>
              <w:right w:val="single" w:sz="4" w:space="0" w:color="auto"/>
            </w:tcBorders>
            <w:shd w:val="clear" w:color="000000" w:fill="EEECE1"/>
            <w:noWrap/>
            <w:vAlign w:val="bottom"/>
            <w:hideMark/>
          </w:tcPr>
          <w:p w14:paraId="0DEC18C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5250.00</w:t>
            </w:r>
          </w:p>
        </w:tc>
        <w:tc>
          <w:tcPr>
            <w:tcW w:w="914" w:type="dxa"/>
            <w:tcBorders>
              <w:top w:val="nil"/>
              <w:left w:val="nil"/>
              <w:bottom w:val="single" w:sz="4" w:space="0" w:color="auto"/>
              <w:right w:val="single" w:sz="4" w:space="0" w:color="auto"/>
            </w:tcBorders>
            <w:shd w:val="clear" w:color="auto" w:fill="auto"/>
            <w:noWrap/>
            <w:vAlign w:val="bottom"/>
            <w:hideMark/>
          </w:tcPr>
          <w:p w14:paraId="357E398B"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10426.54</w:t>
            </w:r>
          </w:p>
        </w:tc>
      </w:tr>
      <w:tr w:rsidR="00EA5593" w:rsidRPr="00EA5593" w14:paraId="214717A1"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D0EEF47"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28/04/2023</w:t>
            </w:r>
          </w:p>
        </w:tc>
        <w:tc>
          <w:tcPr>
            <w:tcW w:w="2420" w:type="dxa"/>
            <w:tcBorders>
              <w:top w:val="nil"/>
              <w:left w:val="nil"/>
              <w:bottom w:val="single" w:sz="4" w:space="0" w:color="auto"/>
              <w:right w:val="single" w:sz="4" w:space="0" w:color="auto"/>
            </w:tcBorders>
            <w:shd w:val="clear" w:color="auto" w:fill="auto"/>
            <w:noWrap/>
            <w:vAlign w:val="bottom"/>
            <w:hideMark/>
          </w:tcPr>
          <w:p w14:paraId="30FE483E"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b holder</w:t>
            </w:r>
          </w:p>
        </w:tc>
        <w:tc>
          <w:tcPr>
            <w:tcW w:w="799" w:type="dxa"/>
            <w:tcBorders>
              <w:top w:val="nil"/>
              <w:left w:val="nil"/>
              <w:bottom w:val="single" w:sz="4" w:space="0" w:color="auto"/>
              <w:right w:val="single" w:sz="4" w:space="0" w:color="auto"/>
            </w:tcBorders>
            <w:shd w:val="clear" w:color="auto" w:fill="auto"/>
            <w:noWrap/>
            <w:vAlign w:val="bottom"/>
            <w:hideMark/>
          </w:tcPr>
          <w:p w14:paraId="26263703"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23192251"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225.48</w:t>
            </w:r>
          </w:p>
        </w:tc>
        <w:tc>
          <w:tcPr>
            <w:tcW w:w="914" w:type="dxa"/>
            <w:tcBorders>
              <w:top w:val="nil"/>
              <w:left w:val="nil"/>
              <w:bottom w:val="single" w:sz="4" w:space="0" w:color="auto"/>
              <w:right w:val="single" w:sz="4" w:space="0" w:color="auto"/>
            </w:tcBorders>
            <w:shd w:val="clear" w:color="auto" w:fill="auto"/>
            <w:noWrap/>
            <w:vAlign w:val="bottom"/>
            <w:hideMark/>
          </w:tcPr>
          <w:p w14:paraId="1646480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10201.06</w:t>
            </w:r>
          </w:p>
        </w:tc>
      </w:tr>
      <w:tr w:rsidR="00EA5593" w:rsidRPr="00EA5593" w14:paraId="63353298"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F624D7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28/05/2023</w:t>
            </w:r>
          </w:p>
        </w:tc>
        <w:tc>
          <w:tcPr>
            <w:tcW w:w="2420" w:type="dxa"/>
            <w:tcBorders>
              <w:top w:val="nil"/>
              <w:left w:val="nil"/>
              <w:bottom w:val="single" w:sz="4" w:space="0" w:color="auto"/>
              <w:right w:val="single" w:sz="4" w:space="0" w:color="auto"/>
            </w:tcBorders>
            <w:shd w:val="clear" w:color="auto" w:fill="auto"/>
            <w:noWrap/>
            <w:vAlign w:val="bottom"/>
            <w:hideMark/>
          </w:tcPr>
          <w:p w14:paraId="394276C4"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b holder</w:t>
            </w:r>
          </w:p>
        </w:tc>
        <w:tc>
          <w:tcPr>
            <w:tcW w:w="799" w:type="dxa"/>
            <w:tcBorders>
              <w:top w:val="nil"/>
              <w:left w:val="nil"/>
              <w:bottom w:val="single" w:sz="4" w:space="0" w:color="auto"/>
              <w:right w:val="single" w:sz="4" w:space="0" w:color="auto"/>
            </w:tcBorders>
            <w:shd w:val="clear" w:color="auto" w:fill="auto"/>
            <w:noWrap/>
            <w:vAlign w:val="bottom"/>
            <w:hideMark/>
          </w:tcPr>
          <w:p w14:paraId="45D3214F"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4FB1A0F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225.48</w:t>
            </w:r>
          </w:p>
        </w:tc>
        <w:tc>
          <w:tcPr>
            <w:tcW w:w="914" w:type="dxa"/>
            <w:tcBorders>
              <w:top w:val="nil"/>
              <w:left w:val="nil"/>
              <w:bottom w:val="single" w:sz="4" w:space="0" w:color="auto"/>
              <w:right w:val="single" w:sz="4" w:space="0" w:color="auto"/>
            </w:tcBorders>
            <w:shd w:val="clear" w:color="auto" w:fill="auto"/>
            <w:noWrap/>
            <w:vAlign w:val="bottom"/>
            <w:hideMark/>
          </w:tcPr>
          <w:p w14:paraId="6C786E87"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9975.58</w:t>
            </w:r>
          </w:p>
        </w:tc>
      </w:tr>
      <w:tr w:rsidR="00EA5593" w:rsidRPr="00EA5593" w14:paraId="4D9ECD16"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AE2CD4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28/06/2023</w:t>
            </w:r>
          </w:p>
        </w:tc>
        <w:tc>
          <w:tcPr>
            <w:tcW w:w="2420" w:type="dxa"/>
            <w:tcBorders>
              <w:top w:val="nil"/>
              <w:left w:val="nil"/>
              <w:bottom w:val="single" w:sz="4" w:space="0" w:color="auto"/>
              <w:right w:val="single" w:sz="4" w:space="0" w:color="auto"/>
            </w:tcBorders>
            <w:shd w:val="clear" w:color="auto" w:fill="auto"/>
            <w:noWrap/>
            <w:vAlign w:val="bottom"/>
            <w:hideMark/>
          </w:tcPr>
          <w:p w14:paraId="39EB0C3E"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b holder</w:t>
            </w:r>
          </w:p>
        </w:tc>
        <w:tc>
          <w:tcPr>
            <w:tcW w:w="799" w:type="dxa"/>
            <w:tcBorders>
              <w:top w:val="nil"/>
              <w:left w:val="nil"/>
              <w:bottom w:val="single" w:sz="4" w:space="0" w:color="auto"/>
              <w:right w:val="single" w:sz="4" w:space="0" w:color="auto"/>
            </w:tcBorders>
            <w:shd w:val="clear" w:color="auto" w:fill="auto"/>
            <w:noWrap/>
            <w:vAlign w:val="bottom"/>
            <w:hideMark/>
          </w:tcPr>
          <w:p w14:paraId="09417760"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2F8D50FA"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225.48</w:t>
            </w:r>
          </w:p>
        </w:tc>
        <w:tc>
          <w:tcPr>
            <w:tcW w:w="914" w:type="dxa"/>
            <w:tcBorders>
              <w:top w:val="nil"/>
              <w:left w:val="nil"/>
              <w:bottom w:val="single" w:sz="4" w:space="0" w:color="auto"/>
              <w:right w:val="single" w:sz="4" w:space="0" w:color="auto"/>
            </w:tcBorders>
            <w:shd w:val="clear" w:color="auto" w:fill="auto"/>
            <w:noWrap/>
            <w:vAlign w:val="bottom"/>
            <w:hideMark/>
          </w:tcPr>
          <w:p w14:paraId="5B685C0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9750.10</w:t>
            </w:r>
          </w:p>
        </w:tc>
      </w:tr>
      <w:tr w:rsidR="00EA5593" w:rsidRPr="00EA5593" w14:paraId="354ECAEE"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02E915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28/07/2023</w:t>
            </w:r>
          </w:p>
        </w:tc>
        <w:tc>
          <w:tcPr>
            <w:tcW w:w="2420" w:type="dxa"/>
            <w:tcBorders>
              <w:top w:val="nil"/>
              <w:left w:val="nil"/>
              <w:bottom w:val="single" w:sz="4" w:space="0" w:color="auto"/>
              <w:right w:val="single" w:sz="4" w:space="0" w:color="auto"/>
            </w:tcBorders>
            <w:shd w:val="clear" w:color="auto" w:fill="auto"/>
            <w:noWrap/>
            <w:vAlign w:val="bottom"/>
            <w:hideMark/>
          </w:tcPr>
          <w:p w14:paraId="758ABA54"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b holder</w:t>
            </w:r>
          </w:p>
        </w:tc>
        <w:tc>
          <w:tcPr>
            <w:tcW w:w="799" w:type="dxa"/>
            <w:tcBorders>
              <w:top w:val="nil"/>
              <w:left w:val="nil"/>
              <w:bottom w:val="single" w:sz="4" w:space="0" w:color="auto"/>
              <w:right w:val="single" w:sz="4" w:space="0" w:color="auto"/>
            </w:tcBorders>
            <w:shd w:val="clear" w:color="auto" w:fill="auto"/>
            <w:noWrap/>
            <w:vAlign w:val="bottom"/>
            <w:hideMark/>
          </w:tcPr>
          <w:p w14:paraId="661B0ECA"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37135957"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225.48</w:t>
            </w:r>
          </w:p>
        </w:tc>
        <w:tc>
          <w:tcPr>
            <w:tcW w:w="914" w:type="dxa"/>
            <w:tcBorders>
              <w:top w:val="nil"/>
              <w:left w:val="nil"/>
              <w:bottom w:val="single" w:sz="4" w:space="0" w:color="auto"/>
              <w:right w:val="single" w:sz="4" w:space="0" w:color="auto"/>
            </w:tcBorders>
            <w:shd w:val="clear" w:color="auto" w:fill="auto"/>
            <w:noWrap/>
            <w:vAlign w:val="bottom"/>
            <w:hideMark/>
          </w:tcPr>
          <w:p w14:paraId="7C571F0A"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9524.62</w:t>
            </w:r>
          </w:p>
        </w:tc>
      </w:tr>
      <w:tr w:rsidR="00EA5593" w:rsidRPr="00EA5593" w14:paraId="552742CE"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ACBCF8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28/08/2023</w:t>
            </w:r>
          </w:p>
        </w:tc>
        <w:tc>
          <w:tcPr>
            <w:tcW w:w="2420" w:type="dxa"/>
            <w:tcBorders>
              <w:top w:val="nil"/>
              <w:left w:val="nil"/>
              <w:bottom w:val="single" w:sz="4" w:space="0" w:color="auto"/>
              <w:right w:val="single" w:sz="4" w:space="0" w:color="auto"/>
            </w:tcBorders>
            <w:shd w:val="clear" w:color="auto" w:fill="auto"/>
            <w:noWrap/>
            <w:vAlign w:val="bottom"/>
            <w:hideMark/>
          </w:tcPr>
          <w:p w14:paraId="67E510F5"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b holder</w:t>
            </w:r>
          </w:p>
        </w:tc>
        <w:tc>
          <w:tcPr>
            <w:tcW w:w="799" w:type="dxa"/>
            <w:tcBorders>
              <w:top w:val="nil"/>
              <w:left w:val="nil"/>
              <w:bottom w:val="single" w:sz="4" w:space="0" w:color="auto"/>
              <w:right w:val="single" w:sz="4" w:space="0" w:color="auto"/>
            </w:tcBorders>
            <w:shd w:val="clear" w:color="auto" w:fill="auto"/>
            <w:noWrap/>
            <w:vAlign w:val="bottom"/>
            <w:hideMark/>
          </w:tcPr>
          <w:p w14:paraId="59C87991"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7AECA57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225.48</w:t>
            </w:r>
          </w:p>
        </w:tc>
        <w:tc>
          <w:tcPr>
            <w:tcW w:w="914" w:type="dxa"/>
            <w:tcBorders>
              <w:top w:val="nil"/>
              <w:left w:val="nil"/>
              <w:bottom w:val="single" w:sz="4" w:space="0" w:color="auto"/>
              <w:right w:val="single" w:sz="4" w:space="0" w:color="auto"/>
            </w:tcBorders>
            <w:shd w:val="clear" w:color="auto" w:fill="auto"/>
            <w:noWrap/>
            <w:vAlign w:val="bottom"/>
            <w:hideMark/>
          </w:tcPr>
          <w:p w14:paraId="63948E62"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9299.14</w:t>
            </w:r>
          </w:p>
        </w:tc>
      </w:tr>
      <w:tr w:rsidR="00EA5593" w:rsidRPr="00EA5593" w14:paraId="16283330"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E3AC6AE"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09/05/2023</w:t>
            </w:r>
          </w:p>
        </w:tc>
        <w:tc>
          <w:tcPr>
            <w:tcW w:w="2420" w:type="dxa"/>
            <w:tcBorders>
              <w:top w:val="nil"/>
              <w:left w:val="nil"/>
              <w:bottom w:val="single" w:sz="4" w:space="0" w:color="auto"/>
              <w:right w:val="single" w:sz="4" w:space="0" w:color="auto"/>
            </w:tcBorders>
            <w:shd w:val="clear" w:color="auto" w:fill="auto"/>
            <w:noWrap/>
            <w:vAlign w:val="bottom"/>
            <w:hideMark/>
          </w:tcPr>
          <w:p w14:paraId="0FE4E5FE"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b holder</w:t>
            </w:r>
          </w:p>
        </w:tc>
        <w:tc>
          <w:tcPr>
            <w:tcW w:w="799" w:type="dxa"/>
            <w:tcBorders>
              <w:top w:val="nil"/>
              <w:left w:val="nil"/>
              <w:bottom w:val="single" w:sz="4" w:space="0" w:color="auto"/>
              <w:right w:val="single" w:sz="4" w:space="0" w:color="auto"/>
            </w:tcBorders>
            <w:shd w:val="clear" w:color="auto" w:fill="auto"/>
            <w:noWrap/>
            <w:vAlign w:val="bottom"/>
            <w:hideMark/>
          </w:tcPr>
          <w:p w14:paraId="5B58008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625</w:t>
            </w:r>
          </w:p>
        </w:tc>
        <w:tc>
          <w:tcPr>
            <w:tcW w:w="1267" w:type="dxa"/>
            <w:tcBorders>
              <w:top w:val="nil"/>
              <w:left w:val="nil"/>
              <w:bottom w:val="single" w:sz="4" w:space="0" w:color="auto"/>
              <w:right w:val="single" w:sz="4" w:space="0" w:color="auto"/>
            </w:tcBorders>
            <w:shd w:val="clear" w:color="000000" w:fill="EEECE1"/>
            <w:noWrap/>
            <w:vAlign w:val="bottom"/>
            <w:hideMark/>
          </w:tcPr>
          <w:p w14:paraId="5A18871E"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67.54</w:t>
            </w:r>
          </w:p>
        </w:tc>
        <w:tc>
          <w:tcPr>
            <w:tcW w:w="914" w:type="dxa"/>
            <w:tcBorders>
              <w:top w:val="nil"/>
              <w:left w:val="nil"/>
              <w:bottom w:val="single" w:sz="4" w:space="0" w:color="auto"/>
              <w:right w:val="single" w:sz="4" w:space="0" w:color="auto"/>
            </w:tcBorders>
            <w:shd w:val="clear" w:color="auto" w:fill="auto"/>
            <w:noWrap/>
            <w:vAlign w:val="bottom"/>
            <w:hideMark/>
          </w:tcPr>
          <w:p w14:paraId="7A04687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9231.60</w:t>
            </w:r>
          </w:p>
        </w:tc>
      </w:tr>
      <w:tr w:rsidR="00EA5593" w:rsidRPr="00EA5593" w14:paraId="1BD57FF9"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F407475"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09/05/2023</w:t>
            </w:r>
          </w:p>
        </w:tc>
        <w:tc>
          <w:tcPr>
            <w:tcW w:w="2420" w:type="dxa"/>
            <w:tcBorders>
              <w:top w:val="nil"/>
              <w:left w:val="nil"/>
              <w:bottom w:val="single" w:sz="4" w:space="0" w:color="auto"/>
              <w:right w:val="single" w:sz="4" w:space="0" w:color="auto"/>
            </w:tcBorders>
            <w:shd w:val="clear" w:color="auto" w:fill="auto"/>
            <w:noWrap/>
            <w:vAlign w:val="bottom"/>
            <w:hideMark/>
          </w:tcPr>
          <w:p w14:paraId="06C072F1"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pata</w:t>
            </w:r>
          </w:p>
        </w:tc>
        <w:tc>
          <w:tcPr>
            <w:tcW w:w="799" w:type="dxa"/>
            <w:tcBorders>
              <w:top w:val="nil"/>
              <w:left w:val="nil"/>
              <w:bottom w:val="single" w:sz="4" w:space="0" w:color="auto"/>
              <w:right w:val="single" w:sz="4" w:space="0" w:color="auto"/>
            </w:tcBorders>
            <w:shd w:val="clear" w:color="auto" w:fill="auto"/>
            <w:noWrap/>
            <w:vAlign w:val="bottom"/>
            <w:hideMark/>
          </w:tcPr>
          <w:p w14:paraId="2006312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626</w:t>
            </w:r>
          </w:p>
        </w:tc>
        <w:tc>
          <w:tcPr>
            <w:tcW w:w="1267" w:type="dxa"/>
            <w:tcBorders>
              <w:top w:val="nil"/>
              <w:left w:val="nil"/>
              <w:bottom w:val="single" w:sz="4" w:space="0" w:color="auto"/>
              <w:right w:val="single" w:sz="4" w:space="0" w:color="auto"/>
            </w:tcBorders>
            <w:shd w:val="clear" w:color="000000" w:fill="EEECE1"/>
            <w:noWrap/>
            <w:vAlign w:val="bottom"/>
            <w:hideMark/>
          </w:tcPr>
          <w:p w14:paraId="2897DE4A"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113.20</w:t>
            </w:r>
          </w:p>
        </w:tc>
        <w:tc>
          <w:tcPr>
            <w:tcW w:w="914" w:type="dxa"/>
            <w:tcBorders>
              <w:top w:val="nil"/>
              <w:left w:val="nil"/>
              <w:bottom w:val="single" w:sz="4" w:space="0" w:color="auto"/>
              <w:right w:val="single" w:sz="4" w:space="0" w:color="auto"/>
            </w:tcBorders>
            <w:shd w:val="clear" w:color="auto" w:fill="auto"/>
            <w:noWrap/>
            <w:vAlign w:val="bottom"/>
            <w:hideMark/>
          </w:tcPr>
          <w:p w14:paraId="653776C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9118.40</w:t>
            </w:r>
          </w:p>
        </w:tc>
      </w:tr>
      <w:tr w:rsidR="00EA5593" w:rsidRPr="00EA5593" w14:paraId="646CE056"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89B43B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04/05/2023</w:t>
            </w:r>
          </w:p>
        </w:tc>
        <w:tc>
          <w:tcPr>
            <w:tcW w:w="2420" w:type="dxa"/>
            <w:tcBorders>
              <w:top w:val="nil"/>
              <w:left w:val="nil"/>
              <w:bottom w:val="single" w:sz="4" w:space="0" w:color="auto"/>
              <w:right w:val="single" w:sz="4" w:space="0" w:color="auto"/>
            </w:tcBorders>
            <w:shd w:val="clear" w:color="auto" w:fill="auto"/>
            <w:noWrap/>
            <w:vAlign w:val="bottom"/>
            <w:hideMark/>
          </w:tcPr>
          <w:p w14:paraId="27813ED6"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gallagher (insurance)</w:t>
            </w:r>
          </w:p>
        </w:tc>
        <w:tc>
          <w:tcPr>
            <w:tcW w:w="799" w:type="dxa"/>
            <w:tcBorders>
              <w:top w:val="nil"/>
              <w:left w:val="nil"/>
              <w:bottom w:val="single" w:sz="4" w:space="0" w:color="auto"/>
              <w:right w:val="single" w:sz="4" w:space="0" w:color="auto"/>
            </w:tcBorders>
            <w:shd w:val="clear" w:color="auto" w:fill="auto"/>
            <w:noWrap/>
            <w:vAlign w:val="bottom"/>
            <w:hideMark/>
          </w:tcPr>
          <w:p w14:paraId="2454678B"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627</w:t>
            </w:r>
          </w:p>
        </w:tc>
        <w:tc>
          <w:tcPr>
            <w:tcW w:w="1267" w:type="dxa"/>
            <w:tcBorders>
              <w:top w:val="nil"/>
              <w:left w:val="nil"/>
              <w:bottom w:val="single" w:sz="4" w:space="0" w:color="auto"/>
              <w:right w:val="single" w:sz="4" w:space="0" w:color="auto"/>
            </w:tcBorders>
            <w:shd w:val="clear" w:color="000000" w:fill="EEECE1"/>
            <w:noWrap/>
            <w:vAlign w:val="bottom"/>
            <w:hideMark/>
          </w:tcPr>
          <w:p w14:paraId="55150421"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460.67</w:t>
            </w:r>
          </w:p>
        </w:tc>
        <w:tc>
          <w:tcPr>
            <w:tcW w:w="914" w:type="dxa"/>
            <w:tcBorders>
              <w:top w:val="nil"/>
              <w:left w:val="nil"/>
              <w:bottom w:val="single" w:sz="4" w:space="0" w:color="auto"/>
              <w:right w:val="single" w:sz="4" w:space="0" w:color="auto"/>
            </w:tcBorders>
            <w:shd w:val="clear" w:color="auto" w:fill="auto"/>
            <w:noWrap/>
            <w:vAlign w:val="bottom"/>
            <w:hideMark/>
          </w:tcPr>
          <w:p w14:paraId="224C4E8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8657.73</w:t>
            </w:r>
          </w:p>
        </w:tc>
      </w:tr>
      <w:tr w:rsidR="00EA5593" w:rsidRPr="00EA5593" w14:paraId="07E43ABA"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FE740E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09/05/2023</w:t>
            </w:r>
          </w:p>
        </w:tc>
        <w:tc>
          <w:tcPr>
            <w:tcW w:w="2420" w:type="dxa"/>
            <w:tcBorders>
              <w:top w:val="nil"/>
              <w:left w:val="nil"/>
              <w:bottom w:val="single" w:sz="4" w:space="0" w:color="auto"/>
              <w:right w:val="single" w:sz="4" w:space="0" w:color="auto"/>
            </w:tcBorders>
            <w:shd w:val="clear" w:color="auto" w:fill="auto"/>
            <w:noWrap/>
            <w:vAlign w:val="bottom"/>
            <w:hideMark/>
          </w:tcPr>
          <w:p w14:paraId="25B1827C"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GAPTC</w:t>
            </w:r>
          </w:p>
        </w:tc>
        <w:tc>
          <w:tcPr>
            <w:tcW w:w="799" w:type="dxa"/>
            <w:tcBorders>
              <w:top w:val="nil"/>
              <w:left w:val="nil"/>
              <w:bottom w:val="single" w:sz="4" w:space="0" w:color="auto"/>
              <w:right w:val="single" w:sz="4" w:space="0" w:color="auto"/>
            </w:tcBorders>
            <w:shd w:val="clear" w:color="auto" w:fill="auto"/>
            <w:noWrap/>
            <w:vAlign w:val="bottom"/>
            <w:hideMark/>
          </w:tcPr>
          <w:p w14:paraId="25E79B1A"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628</w:t>
            </w:r>
          </w:p>
        </w:tc>
        <w:tc>
          <w:tcPr>
            <w:tcW w:w="1267" w:type="dxa"/>
            <w:tcBorders>
              <w:top w:val="nil"/>
              <w:left w:val="nil"/>
              <w:bottom w:val="single" w:sz="4" w:space="0" w:color="auto"/>
              <w:right w:val="single" w:sz="4" w:space="0" w:color="auto"/>
            </w:tcBorders>
            <w:shd w:val="clear" w:color="000000" w:fill="EEECE1"/>
            <w:noWrap/>
            <w:vAlign w:val="bottom"/>
            <w:hideMark/>
          </w:tcPr>
          <w:p w14:paraId="4135F5E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82.55</w:t>
            </w:r>
          </w:p>
        </w:tc>
        <w:tc>
          <w:tcPr>
            <w:tcW w:w="914" w:type="dxa"/>
            <w:tcBorders>
              <w:top w:val="nil"/>
              <w:left w:val="nil"/>
              <w:bottom w:val="single" w:sz="4" w:space="0" w:color="auto"/>
              <w:right w:val="single" w:sz="4" w:space="0" w:color="auto"/>
            </w:tcBorders>
            <w:shd w:val="clear" w:color="auto" w:fill="auto"/>
            <w:noWrap/>
            <w:vAlign w:val="bottom"/>
            <w:hideMark/>
          </w:tcPr>
          <w:p w14:paraId="4E28A23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8575.18</w:t>
            </w:r>
          </w:p>
        </w:tc>
      </w:tr>
      <w:tr w:rsidR="00EA5593" w:rsidRPr="00EA5593" w14:paraId="5BCF05EE"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9ADB92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19/07/2023</w:t>
            </w:r>
          </w:p>
        </w:tc>
        <w:tc>
          <w:tcPr>
            <w:tcW w:w="2420" w:type="dxa"/>
            <w:tcBorders>
              <w:top w:val="nil"/>
              <w:left w:val="nil"/>
              <w:bottom w:val="single" w:sz="4" w:space="0" w:color="auto"/>
              <w:right w:val="single" w:sz="4" w:space="0" w:color="auto"/>
            </w:tcBorders>
            <w:shd w:val="clear" w:color="auto" w:fill="auto"/>
            <w:noWrap/>
            <w:vAlign w:val="bottom"/>
            <w:hideMark/>
          </w:tcPr>
          <w:p w14:paraId="78A3EC5E"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HMRC</w:t>
            </w:r>
          </w:p>
        </w:tc>
        <w:tc>
          <w:tcPr>
            <w:tcW w:w="799" w:type="dxa"/>
            <w:tcBorders>
              <w:top w:val="nil"/>
              <w:left w:val="nil"/>
              <w:bottom w:val="single" w:sz="4" w:space="0" w:color="auto"/>
              <w:right w:val="single" w:sz="4" w:space="0" w:color="auto"/>
            </w:tcBorders>
            <w:shd w:val="clear" w:color="auto" w:fill="auto"/>
            <w:noWrap/>
            <w:vAlign w:val="bottom"/>
            <w:hideMark/>
          </w:tcPr>
          <w:p w14:paraId="43AFD9FE"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629</w:t>
            </w:r>
          </w:p>
        </w:tc>
        <w:tc>
          <w:tcPr>
            <w:tcW w:w="1267" w:type="dxa"/>
            <w:tcBorders>
              <w:top w:val="nil"/>
              <w:left w:val="nil"/>
              <w:bottom w:val="single" w:sz="4" w:space="0" w:color="auto"/>
              <w:right w:val="single" w:sz="4" w:space="0" w:color="auto"/>
            </w:tcBorders>
            <w:shd w:val="clear" w:color="000000" w:fill="EEECE1"/>
            <w:noWrap/>
            <w:vAlign w:val="bottom"/>
            <w:hideMark/>
          </w:tcPr>
          <w:p w14:paraId="4C4ACB4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165.00</w:t>
            </w:r>
          </w:p>
        </w:tc>
        <w:tc>
          <w:tcPr>
            <w:tcW w:w="914" w:type="dxa"/>
            <w:tcBorders>
              <w:top w:val="nil"/>
              <w:left w:val="nil"/>
              <w:bottom w:val="single" w:sz="4" w:space="0" w:color="auto"/>
              <w:right w:val="single" w:sz="4" w:space="0" w:color="auto"/>
            </w:tcBorders>
            <w:shd w:val="clear" w:color="auto" w:fill="auto"/>
            <w:noWrap/>
            <w:vAlign w:val="bottom"/>
            <w:hideMark/>
          </w:tcPr>
          <w:p w14:paraId="6C643841"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8410.18</w:t>
            </w:r>
          </w:p>
        </w:tc>
      </w:tr>
      <w:tr w:rsidR="00EA5593" w:rsidRPr="00EA5593" w14:paraId="21921BD2"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236017"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19/07/2023</w:t>
            </w:r>
          </w:p>
        </w:tc>
        <w:tc>
          <w:tcPr>
            <w:tcW w:w="2420" w:type="dxa"/>
            <w:tcBorders>
              <w:top w:val="nil"/>
              <w:left w:val="nil"/>
              <w:bottom w:val="single" w:sz="4" w:space="0" w:color="auto"/>
              <w:right w:val="single" w:sz="4" w:space="0" w:color="auto"/>
            </w:tcBorders>
            <w:shd w:val="clear" w:color="auto" w:fill="auto"/>
            <w:noWrap/>
            <w:vAlign w:val="bottom"/>
            <w:hideMark/>
          </w:tcPr>
          <w:p w14:paraId="582A2A05"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B HOLDER</w:t>
            </w:r>
          </w:p>
        </w:tc>
        <w:tc>
          <w:tcPr>
            <w:tcW w:w="799" w:type="dxa"/>
            <w:tcBorders>
              <w:top w:val="nil"/>
              <w:left w:val="nil"/>
              <w:bottom w:val="single" w:sz="4" w:space="0" w:color="auto"/>
              <w:right w:val="single" w:sz="4" w:space="0" w:color="auto"/>
            </w:tcBorders>
            <w:shd w:val="clear" w:color="auto" w:fill="auto"/>
            <w:noWrap/>
            <w:vAlign w:val="bottom"/>
            <w:hideMark/>
          </w:tcPr>
          <w:p w14:paraId="649AEF9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630</w:t>
            </w:r>
          </w:p>
        </w:tc>
        <w:tc>
          <w:tcPr>
            <w:tcW w:w="1267" w:type="dxa"/>
            <w:tcBorders>
              <w:top w:val="nil"/>
              <w:left w:val="nil"/>
              <w:bottom w:val="single" w:sz="4" w:space="0" w:color="auto"/>
              <w:right w:val="single" w:sz="4" w:space="0" w:color="auto"/>
            </w:tcBorders>
            <w:shd w:val="clear" w:color="000000" w:fill="EEECE1"/>
            <w:noWrap/>
            <w:vAlign w:val="bottom"/>
            <w:hideMark/>
          </w:tcPr>
          <w:p w14:paraId="26E62B4E"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40.64</w:t>
            </w:r>
          </w:p>
        </w:tc>
        <w:tc>
          <w:tcPr>
            <w:tcW w:w="914" w:type="dxa"/>
            <w:tcBorders>
              <w:top w:val="nil"/>
              <w:left w:val="nil"/>
              <w:bottom w:val="single" w:sz="4" w:space="0" w:color="auto"/>
              <w:right w:val="single" w:sz="4" w:space="0" w:color="auto"/>
            </w:tcBorders>
            <w:shd w:val="clear" w:color="auto" w:fill="auto"/>
            <w:noWrap/>
            <w:vAlign w:val="bottom"/>
            <w:hideMark/>
          </w:tcPr>
          <w:p w14:paraId="671812B2"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8369.54</w:t>
            </w:r>
          </w:p>
        </w:tc>
      </w:tr>
      <w:tr w:rsidR="00EA5593" w:rsidRPr="00EA5593" w14:paraId="18C1CC2B"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D420301"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20/07/2023</w:t>
            </w:r>
          </w:p>
        </w:tc>
        <w:tc>
          <w:tcPr>
            <w:tcW w:w="2420" w:type="dxa"/>
            <w:tcBorders>
              <w:top w:val="nil"/>
              <w:left w:val="nil"/>
              <w:bottom w:val="single" w:sz="4" w:space="0" w:color="auto"/>
              <w:right w:val="single" w:sz="4" w:space="0" w:color="auto"/>
            </w:tcBorders>
            <w:shd w:val="clear" w:color="auto" w:fill="auto"/>
            <w:noWrap/>
            <w:vAlign w:val="bottom"/>
            <w:hideMark/>
          </w:tcPr>
          <w:p w14:paraId="687A34A6"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CDC (ELECTION COSTS)</w:t>
            </w:r>
          </w:p>
        </w:tc>
        <w:tc>
          <w:tcPr>
            <w:tcW w:w="799" w:type="dxa"/>
            <w:tcBorders>
              <w:top w:val="nil"/>
              <w:left w:val="nil"/>
              <w:bottom w:val="single" w:sz="4" w:space="0" w:color="auto"/>
              <w:right w:val="single" w:sz="4" w:space="0" w:color="auto"/>
            </w:tcBorders>
            <w:shd w:val="clear" w:color="auto" w:fill="auto"/>
            <w:noWrap/>
            <w:vAlign w:val="bottom"/>
            <w:hideMark/>
          </w:tcPr>
          <w:p w14:paraId="3342A4B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631</w:t>
            </w:r>
          </w:p>
        </w:tc>
        <w:tc>
          <w:tcPr>
            <w:tcW w:w="1267" w:type="dxa"/>
            <w:tcBorders>
              <w:top w:val="nil"/>
              <w:left w:val="nil"/>
              <w:bottom w:val="single" w:sz="4" w:space="0" w:color="auto"/>
              <w:right w:val="single" w:sz="4" w:space="0" w:color="auto"/>
            </w:tcBorders>
            <w:shd w:val="clear" w:color="auto" w:fill="auto"/>
            <w:noWrap/>
            <w:vAlign w:val="bottom"/>
            <w:hideMark/>
          </w:tcPr>
          <w:p w14:paraId="1EB6B7BC"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291.65</w:t>
            </w:r>
          </w:p>
        </w:tc>
        <w:tc>
          <w:tcPr>
            <w:tcW w:w="914" w:type="dxa"/>
            <w:tcBorders>
              <w:top w:val="nil"/>
              <w:left w:val="nil"/>
              <w:bottom w:val="single" w:sz="4" w:space="0" w:color="auto"/>
              <w:right w:val="single" w:sz="4" w:space="0" w:color="auto"/>
            </w:tcBorders>
            <w:shd w:val="clear" w:color="auto" w:fill="auto"/>
            <w:noWrap/>
            <w:vAlign w:val="bottom"/>
            <w:hideMark/>
          </w:tcPr>
          <w:p w14:paraId="62B36F4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8077.89</w:t>
            </w:r>
          </w:p>
        </w:tc>
      </w:tr>
      <w:tr w:rsidR="00EA5593" w:rsidRPr="00EA5593" w14:paraId="3B70CE94"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DC2566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12/09/2023</w:t>
            </w:r>
          </w:p>
        </w:tc>
        <w:tc>
          <w:tcPr>
            <w:tcW w:w="2420" w:type="dxa"/>
            <w:tcBorders>
              <w:top w:val="nil"/>
              <w:left w:val="nil"/>
              <w:bottom w:val="single" w:sz="4" w:space="0" w:color="auto"/>
              <w:right w:val="single" w:sz="4" w:space="0" w:color="auto"/>
            </w:tcBorders>
            <w:shd w:val="clear" w:color="auto" w:fill="auto"/>
            <w:noWrap/>
            <w:vAlign w:val="bottom"/>
            <w:hideMark/>
          </w:tcPr>
          <w:p w14:paraId="03788908"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hmrc</w:t>
            </w:r>
          </w:p>
        </w:tc>
        <w:tc>
          <w:tcPr>
            <w:tcW w:w="799" w:type="dxa"/>
            <w:tcBorders>
              <w:top w:val="nil"/>
              <w:left w:val="nil"/>
              <w:bottom w:val="single" w:sz="4" w:space="0" w:color="auto"/>
              <w:right w:val="single" w:sz="4" w:space="0" w:color="auto"/>
            </w:tcBorders>
            <w:shd w:val="clear" w:color="auto" w:fill="auto"/>
            <w:noWrap/>
            <w:vAlign w:val="bottom"/>
            <w:hideMark/>
          </w:tcPr>
          <w:p w14:paraId="422D977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632</w:t>
            </w:r>
          </w:p>
        </w:tc>
        <w:tc>
          <w:tcPr>
            <w:tcW w:w="1267" w:type="dxa"/>
            <w:tcBorders>
              <w:top w:val="nil"/>
              <w:left w:val="nil"/>
              <w:bottom w:val="single" w:sz="4" w:space="0" w:color="auto"/>
              <w:right w:val="single" w:sz="4" w:space="0" w:color="auto"/>
            </w:tcBorders>
            <w:shd w:val="clear" w:color="auto" w:fill="auto"/>
            <w:noWrap/>
            <w:vAlign w:val="bottom"/>
            <w:hideMark/>
          </w:tcPr>
          <w:p w14:paraId="6A1802AC"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110.20</w:t>
            </w:r>
          </w:p>
        </w:tc>
        <w:tc>
          <w:tcPr>
            <w:tcW w:w="914" w:type="dxa"/>
            <w:tcBorders>
              <w:top w:val="nil"/>
              <w:left w:val="nil"/>
              <w:bottom w:val="single" w:sz="4" w:space="0" w:color="auto"/>
              <w:right w:val="single" w:sz="4" w:space="0" w:color="auto"/>
            </w:tcBorders>
            <w:shd w:val="clear" w:color="auto" w:fill="auto"/>
            <w:noWrap/>
            <w:vAlign w:val="bottom"/>
            <w:hideMark/>
          </w:tcPr>
          <w:p w14:paraId="362B6FE7"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7967.69</w:t>
            </w:r>
          </w:p>
        </w:tc>
      </w:tr>
      <w:tr w:rsidR="00EA5593" w:rsidRPr="00EA5593" w14:paraId="12867CD0" w14:textId="77777777" w:rsidTr="00EA5593">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1B1DF8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12/09/2023</w:t>
            </w:r>
          </w:p>
        </w:tc>
        <w:tc>
          <w:tcPr>
            <w:tcW w:w="2420" w:type="dxa"/>
            <w:tcBorders>
              <w:top w:val="nil"/>
              <w:left w:val="nil"/>
              <w:bottom w:val="single" w:sz="4" w:space="0" w:color="auto"/>
              <w:right w:val="single" w:sz="4" w:space="0" w:color="auto"/>
            </w:tcBorders>
            <w:shd w:val="clear" w:color="auto" w:fill="auto"/>
            <w:noWrap/>
            <w:vAlign w:val="bottom"/>
            <w:hideMark/>
          </w:tcPr>
          <w:p w14:paraId="4FDA119E"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m adams</w:t>
            </w:r>
          </w:p>
        </w:tc>
        <w:tc>
          <w:tcPr>
            <w:tcW w:w="799" w:type="dxa"/>
            <w:tcBorders>
              <w:top w:val="nil"/>
              <w:left w:val="nil"/>
              <w:bottom w:val="single" w:sz="4" w:space="0" w:color="auto"/>
              <w:right w:val="single" w:sz="4" w:space="0" w:color="auto"/>
            </w:tcBorders>
            <w:shd w:val="clear" w:color="auto" w:fill="auto"/>
            <w:noWrap/>
            <w:vAlign w:val="bottom"/>
            <w:hideMark/>
          </w:tcPr>
          <w:p w14:paraId="7BE2BBBA"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633</w:t>
            </w:r>
          </w:p>
        </w:tc>
        <w:tc>
          <w:tcPr>
            <w:tcW w:w="1267" w:type="dxa"/>
            <w:tcBorders>
              <w:top w:val="nil"/>
              <w:left w:val="nil"/>
              <w:bottom w:val="single" w:sz="4" w:space="0" w:color="auto"/>
              <w:right w:val="single" w:sz="4" w:space="0" w:color="auto"/>
            </w:tcBorders>
            <w:shd w:val="clear" w:color="auto" w:fill="auto"/>
            <w:noWrap/>
            <w:vAlign w:val="bottom"/>
            <w:hideMark/>
          </w:tcPr>
          <w:p w14:paraId="4448CCE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85.00</w:t>
            </w:r>
          </w:p>
        </w:tc>
        <w:tc>
          <w:tcPr>
            <w:tcW w:w="914" w:type="dxa"/>
            <w:tcBorders>
              <w:top w:val="nil"/>
              <w:left w:val="nil"/>
              <w:bottom w:val="single" w:sz="4" w:space="0" w:color="auto"/>
              <w:right w:val="single" w:sz="4" w:space="0" w:color="auto"/>
            </w:tcBorders>
            <w:shd w:val="clear" w:color="auto" w:fill="auto"/>
            <w:noWrap/>
            <w:vAlign w:val="bottom"/>
            <w:hideMark/>
          </w:tcPr>
          <w:p w14:paraId="37E976FC"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7882.69</w:t>
            </w:r>
          </w:p>
        </w:tc>
      </w:tr>
    </w:tbl>
    <w:p w14:paraId="3053139B" w14:textId="77777777" w:rsidR="00EA5593" w:rsidRDefault="00EA5593">
      <w:pPr>
        <w:rPr>
          <w:rFonts w:ascii="Arial" w:hAnsi="Arial" w:cs="Arial"/>
          <w:b/>
          <w:sz w:val="32"/>
          <w:szCs w:val="32"/>
        </w:rPr>
      </w:pPr>
    </w:p>
    <w:p w14:paraId="18ED904B" w14:textId="40E60901" w:rsidR="00EA5593" w:rsidRDefault="00EA5593">
      <w:pPr>
        <w:rPr>
          <w:rFonts w:ascii="Arial" w:hAnsi="Arial" w:cs="Arial"/>
          <w:b/>
          <w:sz w:val="32"/>
          <w:szCs w:val="32"/>
        </w:rPr>
      </w:pPr>
      <w:r>
        <w:rPr>
          <w:rFonts w:ascii="Arial" w:hAnsi="Arial" w:cs="Arial"/>
          <w:b/>
          <w:sz w:val="32"/>
          <w:szCs w:val="32"/>
        </w:rPr>
        <w:t>Bank reconciliation</w:t>
      </w:r>
    </w:p>
    <w:tbl>
      <w:tblPr>
        <w:tblW w:w="9267" w:type="dxa"/>
        <w:tblLook w:val="04A0" w:firstRow="1" w:lastRow="0" w:firstColumn="1" w:lastColumn="0" w:noHBand="0" w:noVBand="1"/>
      </w:tblPr>
      <w:tblGrid>
        <w:gridCol w:w="4154"/>
        <w:gridCol w:w="1613"/>
        <w:gridCol w:w="1750"/>
        <w:gridCol w:w="1750"/>
      </w:tblGrid>
      <w:tr w:rsidR="00EA5593" w:rsidRPr="00EA5593" w14:paraId="5B8B89D0" w14:textId="77777777" w:rsidTr="00EA5593">
        <w:trPr>
          <w:trHeight w:val="294"/>
        </w:trPr>
        <w:tc>
          <w:tcPr>
            <w:tcW w:w="4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F904C"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o/bal 1/4/23</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14:paraId="278F76E6"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14:paraId="45D10D60" w14:textId="77777777" w:rsidR="00EA5593" w:rsidRPr="00EA5593" w:rsidRDefault="00EA5593" w:rsidP="00EA5593">
            <w:pPr>
              <w:spacing w:after="0"/>
              <w:jc w:val="right"/>
              <w:rPr>
                <w:rFonts w:ascii="Arial" w:eastAsia="Times New Roman" w:hAnsi="Arial" w:cs="Arial"/>
                <w:sz w:val="20"/>
                <w:szCs w:val="20"/>
                <w:lang w:eastAsia="en-GB"/>
              </w:rPr>
            </w:pPr>
            <w:r w:rsidRPr="00EA5593">
              <w:rPr>
                <w:rFonts w:ascii="Arial" w:eastAsia="Times New Roman" w:hAnsi="Arial" w:cs="Arial"/>
                <w:sz w:val="20"/>
                <w:szCs w:val="20"/>
                <w:lang w:eastAsia="en-GB"/>
              </w:rPr>
              <w:t>5176.54</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14:paraId="7FFB0213"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 </w:t>
            </w:r>
          </w:p>
        </w:tc>
      </w:tr>
      <w:tr w:rsidR="00EA5593" w:rsidRPr="00EA5593" w14:paraId="6A0D67F8" w14:textId="77777777" w:rsidTr="00EA5593">
        <w:trPr>
          <w:trHeight w:val="294"/>
        </w:trPr>
        <w:tc>
          <w:tcPr>
            <w:tcW w:w="4154" w:type="dxa"/>
            <w:tcBorders>
              <w:top w:val="nil"/>
              <w:left w:val="single" w:sz="4" w:space="0" w:color="auto"/>
              <w:bottom w:val="single" w:sz="4" w:space="0" w:color="auto"/>
              <w:right w:val="single" w:sz="4" w:space="0" w:color="auto"/>
            </w:tcBorders>
            <w:shd w:val="clear" w:color="auto" w:fill="auto"/>
            <w:noWrap/>
            <w:vAlign w:val="bottom"/>
            <w:hideMark/>
          </w:tcPr>
          <w:p w14:paraId="1332D498"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xml:space="preserve">payments TO </w:t>
            </w:r>
          </w:p>
        </w:tc>
        <w:tc>
          <w:tcPr>
            <w:tcW w:w="1613" w:type="dxa"/>
            <w:tcBorders>
              <w:top w:val="nil"/>
              <w:left w:val="nil"/>
              <w:bottom w:val="single" w:sz="4" w:space="0" w:color="auto"/>
              <w:right w:val="single" w:sz="4" w:space="0" w:color="auto"/>
            </w:tcBorders>
            <w:shd w:val="clear" w:color="auto" w:fill="auto"/>
            <w:noWrap/>
            <w:vAlign w:val="bottom"/>
            <w:hideMark/>
          </w:tcPr>
          <w:p w14:paraId="20129181"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750" w:type="dxa"/>
            <w:tcBorders>
              <w:top w:val="nil"/>
              <w:left w:val="nil"/>
              <w:bottom w:val="single" w:sz="4" w:space="0" w:color="auto"/>
              <w:right w:val="single" w:sz="4" w:space="0" w:color="auto"/>
            </w:tcBorders>
            <w:shd w:val="clear" w:color="auto" w:fill="auto"/>
            <w:noWrap/>
            <w:vAlign w:val="bottom"/>
            <w:hideMark/>
          </w:tcPr>
          <w:p w14:paraId="0364C3E1" w14:textId="77777777" w:rsidR="00EA5593" w:rsidRPr="00EA5593" w:rsidRDefault="00EA5593" w:rsidP="00EA5593">
            <w:pPr>
              <w:spacing w:after="0"/>
              <w:jc w:val="right"/>
              <w:rPr>
                <w:rFonts w:ascii="Arial" w:eastAsia="Times New Roman" w:hAnsi="Arial" w:cs="Arial"/>
                <w:sz w:val="20"/>
                <w:szCs w:val="20"/>
                <w:lang w:eastAsia="en-GB"/>
              </w:rPr>
            </w:pPr>
            <w:r w:rsidRPr="00EA5593">
              <w:rPr>
                <w:rFonts w:ascii="Arial" w:eastAsia="Times New Roman" w:hAnsi="Arial" w:cs="Arial"/>
                <w:sz w:val="20"/>
                <w:szCs w:val="20"/>
                <w:lang w:eastAsia="en-GB"/>
              </w:rPr>
              <w:t>2543.85</w:t>
            </w:r>
          </w:p>
        </w:tc>
        <w:tc>
          <w:tcPr>
            <w:tcW w:w="1750" w:type="dxa"/>
            <w:tcBorders>
              <w:top w:val="nil"/>
              <w:left w:val="nil"/>
              <w:bottom w:val="single" w:sz="4" w:space="0" w:color="auto"/>
              <w:right w:val="single" w:sz="4" w:space="0" w:color="auto"/>
            </w:tcBorders>
            <w:shd w:val="clear" w:color="auto" w:fill="auto"/>
            <w:noWrap/>
            <w:vAlign w:val="bottom"/>
            <w:hideMark/>
          </w:tcPr>
          <w:p w14:paraId="4BBB4330"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 </w:t>
            </w:r>
          </w:p>
        </w:tc>
      </w:tr>
      <w:tr w:rsidR="00EA5593" w:rsidRPr="00EA5593" w14:paraId="3189F1A0" w14:textId="77777777" w:rsidTr="00EA5593">
        <w:trPr>
          <w:trHeight w:val="294"/>
        </w:trPr>
        <w:tc>
          <w:tcPr>
            <w:tcW w:w="4154" w:type="dxa"/>
            <w:tcBorders>
              <w:top w:val="nil"/>
              <w:left w:val="single" w:sz="4" w:space="0" w:color="auto"/>
              <w:bottom w:val="single" w:sz="4" w:space="0" w:color="auto"/>
              <w:right w:val="single" w:sz="4" w:space="0" w:color="auto"/>
            </w:tcBorders>
            <w:shd w:val="clear" w:color="auto" w:fill="auto"/>
            <w:noWrap/>
            <w:vAlign w:val="bottom"/>
            <w:hideMark/>
          </w:tcPr>
          <w:p w14:paraId="1F5A85A3"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xml:space="preserve">receipts TO </w:t>
            </w:r>
          </w:p>
        </w:tc>
        <w:tc>
          <w:tcPr>
            <w:tcW w:w="1613" w:type="dxa"/>
            <w:tcBorders>
              <w:top w:val="nil"/>
              <w:left w:val="nil"/>
              <w:bottom w:val="single" w:sz="4" w:space="0" w:color="auto"/>
              <w:right w:val="single" w:sz="4" w:space="0" w:color="auto"/>
            </w:tcBorders>
            <w:shd w:val="clear" w:color="auto" w:fill="auto"/>
            <w:noWrap/>
            <w:vAlign w:val="bottom"/>
            <w:hideMark/>
          </w:tcPr>
          <w:p w14:paraId="6EC5914F"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750" w:type="dxa"/>
            <w:tcBorders>
              <w:top w:val="nil"/>
              <w:left w:val="nil"/>
              <w:bottom w:val="single" w:sz="4" w:space="0" w:color="auto"/>
              <w:right w:val="single" w:sz="4" w:space="0" w:color="auto"/>
            </w:tcBorders>
            <w:shd w:val="clear" w:color="auto" w:fill="auto"/>
            <w:noWrap/>
            <w:vAlign w:val="bottom"/>
            <w:hideMark/>
          </w:tcPr>
          <w:p w14:paraId="2C646E66" w14:textId="77777777" w:rsidR="00EA5593" w:rsidRPr="00EA5593" w:rsidRDefault="00EA5593" w:rsidP="00EA5593">
            <w:pPr>
              <w:spacing w:after="0"/>
              <w:jc w:val="right"/>
              <w:rPr>
                <w:rFonts w:ascii="Arial" w:eastAsia="Times New Roman" w:hAnsi="Arial" w:cs="Arial"/>
                <w:sz w:val="20"/>
                <w:szCs w:val="20"/>
                <w:lang w:eastAsia="en-GB"/>
              </w:rPr>
            </w:pPr>
            <w:r w:rsidRPr="00EA5593">
              <w:rPr>
                <w:rFonts w:ascii="Arial" w:eastAsia="Times New Roman" w:hAnsi="Arial" w:cs="Arial"/>
                <w:sz w:val="20"/>
                <w:szCs w:val="20"/>
                <w:lang w:eastAsia="en-GB"/>
              </w:rPr>
              <w:t>5250.00</w:t>
            </w:r>
          </w:p>
        </w:tc>
        <w:tc>
          <w:tcPr>
            <w:tcW w:w="1750" w:type="dxa"/>
            <w:tcBorders>
              <w:top w:val="nil"/>
              <w:left w:val="nil"/>
              <w:bottom w:val="single" w:sz="4" w:space="0" w:color="auto"/>
              <w:right w:val="single" w:sz="4" w:space="0" w:color="auto"/>
            </w:tcBorders>
            <w:shd w:val="clear" w:color="auto" w:fill="auto"/>
            <w:noWrap/>
            <w:vAlign w:val="bottom"/>
            <w:hideMark/>
          </w:tcPr>
          <w:p w14:paraId="23EC0BB5"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 </w:t>
            </w:r>
          </w:p>
        </w:tc>
      </w:tr>
      <w:tr w:rsidR="00EA5593" w:rsidRPr="00EA5593" w14:paraId="4ED34B4B" w14:textId="77777777" w:rsidTr="00EA5593">
        <w:trPr>
          <w:trHeight w:val="294"/>
        </w:trPr>
        <w:tc>
          <w:tcPr>
            <w:tcW w:w="4154" w:type="dxa"/>
            <w:tcBorders>
              <w:top w:val="nil"/>
              <w:left w:val="single" w:sz="4" w:space="0" w:color="auto"/>
              <w:bottom w:val="single" w:sz="4" w:space="0" w:color="auto"/>
              <w:right w:val="single" w:sz="4" w:space="0" w:color="auto"/>
            </w:tcBorders>
            <w:shd w:val="clear" w:color="auto" w:fill="auto"/>
            <w:noWrap/>
            <w:vAlign w:val="bottom"/>
            <w:hideMark/>
          </w:tcPr>
          <w:p w14:paraId="14075CEC" w14:textId="77777777" w:rsidR="00EA5593" w:rsidRPr="00EA5593" w:rsidRDefault="00EA5593" w:rsidP="00EA5593">
            <w:pPr>
              <w:spacing w:after="0"/>
              <w:rPr>
                <w:rFonts w:ascii="Arial" w:eastAsia="Times New Roman" w:hAnsi="Arial" w:cs="Arial"/>
                <w:b/>
                <w:bCs/>
                <w:sz w:val="16"/>
                <w:szCs w:val="16"/>
                <w:lang w:eastAsia="en-GB"/>
              </w:rPr>
            </w:pPr>
            <w:r w:rsidRPr="00EA5593">
              <w:rPr>
                <w:rFonts w:ascii="Arial" w:eastAsia="Times New Roman" w:hAnsi="Arial" w:cs="Arial"/>
                <w:b/>
                <w:bCs/>
                <w:sz w:val="16"/>
                <w:szCs w:val="16"/>
                <w:lang w:eastAsia="en-GB"/>
              </w:rPr>
              <w:t>Closing balance 31/8/23</w:t>
            </w:r>
          </w:p>
        </w:tc>
        <w:tc>
          <w:tcPr>
            <w:tcW w:w="1613" w:type="dxa"/>
            <w:tcBorders>
              <w:top w:val="nil"/>
              <w:left w:val="nil"/>
              <w:bottom w:val="single" w:sz="4" w:space="0" w:color="auto"/>
              <w:right w:val="single" w:sz="4" w:space="0" w:color="auto"/>
            </w:tcBorders>
            <w:shd w:val="clear" w:color="auto" w:fill="auto"/>
            <w:noWrap/>
            <w:vAlign w:val="bottom"/>
            <w:hideMark/>
          </w:tcPr>
          <w:p w14:paraId="79847C62"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750" w:type="dxa"/>
            <w:tcBorders>
              <w:top w:val="nil"/>
              <w:left w:val="nil"/>
              <w:bottom w:val="single" w:sz="4" w:space="0" w:color="auto"/>
              <w:right w:val="single" w:sz="4" w:space="0" w:color="auto"/>
            </w:tcBorders>
            <w:shd w:val="clear" w:color="auto" w:fill="auto"/>
            <w:noWrap/>
            <w:vAlign w:val="bottom"/>
            <w:hideMark/>
          </w:tcPr>
          <w:p w14:paraId="6AA4B3B6" w14:textId="77777777" w:rsidR="00EA5593" w:rsidRPr="00EA5593" w:rsidRDefault="00EA5593" w:rsidP="00EA5593">
            <w:pPr>
              <w:spacing w:after="0"/>
              <w:rPr>
                <w:rFonts w:ascii="Arial" w:eastAsia="Times New Roman" w:hAnsi="Arial" w:cs="Arial"/>
                <w:b/>
                <w:bCs/>
                <w:sz w:val="20"/>
                <w:szCs w:val="20"/>
                <w:lang w:eastAsia="en-GB"/>
              </w:rPr>
            </w:pPr>
            <w:r w:rsidRPr="00EA5593">
              <w:rPr>
                <w:rFonts w:ascii="Arial" w:eastAsia="Times New Roman" w:hAnsi="Arial" w:cs="Arial"/>
                <w:b/>
                <w:bCs/>
                <w:sz w:val="20"/>
                <w:szCs w:val="20"/>
                <w:lang w:eastAsia="en-GB"/>
              </w:rPr>
              <w:t> </w:t>
            </w:r>
          </w:p>
        </w:tc>
        <w:tc>
          <w:tcPr>
            <w:tcW w:w="1750" w:type="dxa"/>
            <w:tcBorders>
              <w:top w:val="nil"/>
              <w:left w:val="nil"/>
              <w:bottom w:val="single" w:sz="8" w:space="0" w:color="auto"/>
              <w:right w:val="single" w:sz="4" w:space="0" w:color="auto"/>
            </w:tcBorders>
            <w:shd w:val="clear" w:color="auto" w:fill="auto"/>
            <w:noWrap/>
            <w:vAlign w:val="bottom"/>
            <w:hideMark/>
          </w:tcPr>
          <w:p w14:paraId="4B8F2D8D" w14:textId="77777777" w:rsidR="00EA5593" w:rsidRPr="00EA5593" w:rsidRDefault="00EA5593" w:rsidP="00EA5593">
            <w:pPr>
              <w:spacing w:after="0"/>
              <w:jc w:val="right"/>
              <w:rPr>
                <w:rFonts w:ascii="Arial" w:eastAsia="Times New Roman" w:hAnsi="Arial" w:cs="Arial"/>
                <w:b/>
                <w:bCs/>
                <w:sz w:val="20"/>
                <w:szCs w:val="20"/>
                <w:lang w:eastAsia="en-GB"/>
              </w:rPr>
            </w:pPr>
            <w:r w:rsidRPr="00EA5593">
              <w:rPr>
                <w:rFonts w:ascii="Arial" w:eastAsia="Times New Roman" w:hAnsi="Arial" w:cs="Arial"/>
                <w:b/>
                <w:bCs/>
                <w:sz w:val="20"/>
                <w:szCs w:val="20"/>
                <w:lang w:eastAsia="en-GB"/>
              </w:rPr>
              <w:t>7882.69</w:t>
            </w:r>
          </w:p>
        </w:tc>
      </w:tr>
      <w:tr w:rsidR="00EA5593" w:rsidRPr="00EA5593" w14:paraId="00B04359" w14:textId="77777777" w:rsidTr="00EA5593">
        <w:trPr>
          <w:trHeight w:val="294"/>
        </w:trPr>
        <w:tc>
          <w:tcPr>
            <w:tcW w:w="4154" w:type="dxa"/>
            <w:tcBorders>
              <w:top w:val="nil"/>
              <w:left w:val="single" w:sz="4" w:space="0" w:color="auto"/>
              <w:bottom w:val="single" w:sz="4" w:space="0" w:color="auto"/>
              <w:right w:val="single" w:sz="4" w:space="0" w:color="auto"/>
            </w:tcBorders>
            <w:shd w:val="clear" w:color="auto" w:fill="auto"/>
            <w:noWrap/>
            <w:vAlign w:val="bottom"/>
            <w:hideMark/>
          </w:tcPr>
          <w:p w14:paraId="3E97773C"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bank statement 31/8/23</w:t>
            </w:r>
          </w:p>
        </w:tc>
        <w:tc>
          <w:tcPr>
            <w:tcW w:w="1613" w:type="dxa"/>
            <w:tcBorders>
              <w:top w:val="nil"/>
              <w:left w:val="nil"/>
              <w:bottom w:val="single" w:sz="4" w:space="0" w:color="auto"/>
              <w:right w:val="single" w:sz="4" w:space="0" w:color="auto"/>
            </w:tcBorders>
            <w:shd w:val="clear" w:color="auto" w:fill="auto"/>
            <w:noWrap/>
            <w:vAlign w:val="bottom"/>
            <w:hideMark/>
          </w:tcPr>
          <w:p w14:paraId="53C608DB"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750" w:type="dxa"/>
            <w:tcBorders>
              <w:top w:val="nil"/>
              <w:left w:val="nil"/>
              <w:bottom w:val="single" w:sz="4" w:space="0" w:color="auto"/>
              <w:right w:val="single" w:sz="4" w:space="0" w:color="auto"/>
            </w:tcBorders>
            <w:shd w:val="clear" w:color="auto" w:fill="auto"/>
            <w:noWrap/>
            <w:vAlign w:val="bottom"/>
            <w:hideMark/>
          </w:tcPr>
          <w:p w14:paraId="6F4EA9CC"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 </w:t>
            </w:r>
          </w:p>
        </w:tc>
        <w:tc>
          <w:tcPr>
            <w:tcW w:w="1750" w:type="dxa"/>
            <w:tcBorders>
              <w:top w:val="nil"/>
              <w:left w:val="nil"/>
              <w:bottom w:val="single" w:sz="4" w:space="0" w:color="auto"/>
              <w:right w:val="single" w:sz="4" w:space="0" w:color="auto"/>
            </w:tcBorders>
            <w:shd w:val="clear" w:color="auto" w:fill="auto"/>
            <w:noWrap/>
            <w:vAlign w:val="bottom"/>
            <w:hideMark/>
          </w:tcPr>
          <w:p w14:paraId="37D4FB0F" w14:textId="77777777" w:rsidR="00EA5593" w:rsidRPr="00EA5593" w:rsidRDefault="00EA5593" w:rsidP="00EA5593">
            <w:pPr>
              <w:spacing w:after="0"/>
              <w:jc w:val="right"/>
              <w:rPr>
                <w:rFonts w:ascii="Arial" w:eastAsia="Times New Roman" w:hAnsi="Arial" w:cs="Arial"/>
                <w:sz w:val="20"/>
                <w:szCs w:val="20"/>
                <w:lang w:eastAsia="en-GB"/>
              </w:rPr>
            </w:pPr>
            <w:r w:rsidRPr="00EA5593">
              <w:rPr>
                <w:rFonts w:ascii="Arial" w:eastAsia="Times New Roman" w:hAnsi="Arial" w:cs="Arial"/>
                <w:sz w:val="20"/>
                <w:szCs w:val="20"/>
                <w:lang w:eastAsia="en-GB"/>
              </w:rPr>
              <w:t>8369.54</w:t>
            </w:r>
          </w:p>
        </w:tc>
      </w:tr>
      <w:tr w:rsidR="00EA5593" w:rsidRPr="00EA5593" w14:paraId="4FE8F73F" w14:textId="77777777" w:rsidTr="00EA5593">
        <w:trPr>
          <w:trHeight w:val="294"/>
        </w:trPr>
        <w:tc>
          <w:tcPr>
            <w:tcW w:w="4154" w:type="dxa"/>
            <w:tcBorders>
              <w:top w:val="nil"/>
              <w:left w:val="single" w:sz="4" w:space="0" w:color="auto"/>
              <w:bottom w:val="single" w:sz="4" w:space="0" w:color="auto"/>
              <w:right w:val="single" w:sz="4" w:space="0" w:color="auto"/>
            </w:tcBorders>
            <w:shd w:val="clear" w:color="auto" w:fill="auto"/>
            <w:noWrap/>
            <w:vAlign w:val="bottom"/>
            <w:hideMark/>
          </w:tcPr>
          <w:p w14:paraId="05145918"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613" w:type="dxa"/>
            <w:tcBorders>
              <w:top w:val="nil"/>
              <w:left w:val="nil"/>
              <w:bottom w:val="single" w:sz="4" w:space="0" w:color="auto"/>
              <w:right w:val="single" w:sz="4" w:space="0" w:color="auto"/>
            </w:tcBorders>
            <w:shd w:val="clear" w:color="auto" w:fill="auto"/>
            <w:noWrap/>
            <w:vAlign w:val="bottom"/>
            <w:hideMark/>
          </w:tcPr>
          <w:p w14:paraId="78AAA431"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631</w:t>
            </w:r>
          </w:p>
        </w:tc>
        <w:tc>
          <w:tcPr>
            <w:tcW w:w="1750" w:type="dxa"/>
            <w:tcBorders>
              <w:top w:val="nil"/>
              <w:left w:val="nil"/>
              <w:bottom w:val="single" w:sz="4" w:space="0" w:color="auto"/>
              <w:right w:val="single" w:sz="4" w:space="0" w:color="auto"/>
            </w:tcBorders>
            <w:shd w:val="clear" w:color="auto" w:fill="auto"/>
            <w:noWrap/>
            <w:vAlign w:val="bottom"/>
            <w:hideMark/>
          </w:tcPr>
          <w:p w14:paraId="4569D32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291.65</w:t>
            </w:r>
          </w:p>
        </w:tc>
        <w:tc>
          <w:tcPr>
            <w:tcW w:w="1750" w:type="dxa"/>
            <w:tcBorders>
              <w:top w:val="nil"/>
              <w:left w:val="nil"/>
              <w:bottom w:val="single" w:sz="4" w:space="0" w:color="auto"/>
              <w:right w:val="single" w:sz="4" w:space="0" w:color="auto"/>
            </w:tcBorders>
            <w:shd w:val="clear" w:color="auto" w:fill="auto"/>
            <w:noWrap/>
            <w:vAlign w:val="bottom"/>
            <w:hideMark/>
          </w:tcPr>
          <w:p w14:paraId="07D6A0F1"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 </w:t>
            </w:r>
          </w:p>
        </w:tc>
      </w:tr>
      <w:tr w:rsidR="00EA5593" w:rsidRPr="00EA5593" w14:paraId="7BEDEDDE" w14:textId="77777777" w:rsidTr="00EA5593">
        <w:trPr>
          <w:trHeight w:val="294"/>
        </w:trPr>
        <w:tc>
          <w:tcPr>
            <w:tcW w:w="4154" w:type="dxa"/>
            <w:tcBorders>
              <w:top w:val="nil"/>
              <w:left w:val="single" w:sz="4" w:space="0" w:color="auto"/>
              <w:bottom w:val="single" w:sz="4" w:space="0" w:color="auto"/>
              <w:right w:val="single" w:sz="4" w:space="0" w:color="auto"/>
            </w:tcBorders>
            <w:shd w:val="clear" w:color="auto" w:fill="auto"/>
            <w:noWrap/>
            <w:vAlign w:val="bottom"/>
            <w:hideMark/>
          </w:tcPr>
          <w:p w14:paraId="3762007B"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613" w:type="dxa"/>
            <w:tcBorders>
              <w:top w:val="nil"/>
              <w:left w:val="nil"/>
              <w:bottom w:val="single" w:sz="4" w:space="0" w:color="auto"/>
              <w:right w:val="single" w:sz="4" w:space="0" w:color="auto"/>
            </w:tcBorders>
            <w:shd w:val="clear" w:color="auto" w:fill="auto"/>
            <w:noWrap/>
            <w:vAlign w:val="bottom"/>
            <w:hideMark/>
          </w:tcPr>
          <w:p w14:paraId="45B94B4C"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632</w:t>
            </w:r>
          </w:p>
        </w:tc>
        <w:tc>
          <w:tcPr>
            <w:tcW w:w="1750" w:type="dxa"/>
            <w:tcBorders>
              <w:top w:val="nil"/>
              <w:left w:val="nil"/>
              <w:bottom w:val="single" w:sz="4" w:space="0" w:color="auto"/>
              <w:right w:val="single" w:sz="4" w:space="0" w:color="auto"/>
            </w:tcBorders>
            <w:shd w:val="clear" w:color="auto" w:fill="auto"/>
            <w:noWrap/>
            <w:vAlign w:val="bottom"/>
            <w:hideMark/>
          </w:tcPr>
          <w:p w14:paraId="708A699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110.20</w:t>
            </w:r>
          </w:p>
        </w:tc>
        <w:tc>
          <w:tcPr>
            <w:tcW w:w="1750" w:type="dxa"/>
            <w:tcBorders>
              <w:top w:val="nil"/>
              <w:left w:val="nil"/>
              <w:bottom w:val="single" w:sz="4" w:space="0" w:color="auto"/>
              <w:right w:val="single" w:sz="4" w:space="0" w:color="auto"/>
            </w:tcBorders>
            <w:shd w:val="clear" w:color="auto" w:fill="auto"/>
            <w:noWrap/>
            <w:vAlign w:val="bottom"/>
            <w:hideMark/>
          </w:tcPr>
          <w:p w14:paraId="0900BA0B"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 </w:t>
            </w:r>
          </w:p>
        </w:tc>
      </w:tr>
      <w:tr w:rsidR="00EA5593" w:rsidRPr="00EA5593" w14:paraId="18713754" w14:textId="77777777" w:rsidTr="00EA5593">
        <w:trPr>
          <w:trHeight w:val="294"/>
        </w:trPr>
        <w:tc>
          <w:tcPr>
            <w:tcW w:w="4154" w:type="dxa"/>
            <w:tcBorders>
              <w:top w:val="nil"/>
              <w:left w:val="single" w:sz="4" w:space="0" w:color="auto"/>
              <w:bottom w:val="single" w:sz="4" w:space="0" w:color="auto"/>
              <w:right w:val="single" w:sz="4" w:space="0" w:color="auto"/>
            </w:tcBorders>
            <w:shd w:val="clear" w:color="auto" w:fill="auto"/>
            <w:noWrap/>
            <w:vAlign w:val="bottom"/>
            <w:hideMark/>
          </w:tcPr>
          <w:p w14:paraId="71CB4E7D"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613" w:type="dxa"/>
            <w:tcBorders>
              <w:top w:val="nil"/>
              <w:left w:val="nil"/>
              <w:bottom w:val="single" w:sz="4" w:space="0" w:color="auto"/>
              <w:right w:val="single" w:sz="4" w:space="0" w:color="auto"/>
            </w:tcBorders>
            <w:shd w:val="clear" w:color="auto" w:fill="auto"/>
            <w:noWrap/>
            <w:vAlign w:val="bottom"/>
            <w:hideMark/>
          </w:tcPr>
          <w:p w14:paraId="1F8F008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633</w:t>
            </w:r>
          </w:p>
        </w:tc>
        <w:tc>
          <w:tcPr>
            <w:tcW w:w="1750" w:type="dxa"/>
            <w:tcBorders>
              <w:top w:val="nil"/>
              <w:left w:val="nil"/>
              <w:bottom w:val="single" w:sz="4" w:space="0" w:color="auto"/>
              <w:right w:val="single" w:sz="4" w:space="0" w:color="auto"/>
            </w:tcBorders>
            <w:shd w:val="clear" w:color="auto" w:fill="auto"/>
            <w:noWrap/>
            <w:vAlign w:val="bottom"/>
            <w:hideMark/>
          </w:tcPr>
          <w:p w14:paraId="4C142345"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85.00</w:t>
            </w:r>
          </w:p>
        </w:tc>
        <w:tc>
          <w:tcPr>
            <w:tcW w:w="1750" w:type="dxa"/>
            <w:tcBorders>
              <w:top w:val="nil"/>
              <w:left w:val="nil"/>
              <w:bottom w:val="single" w:sz="4" w:space="0" w:color="auto"/>
              <w:right w:val="single" w:sz="4" w:space="0" w:color="auto"/>
            </w:tcBorders>
            <w:shd w:val="clear" w:color="auto" w:fill="auto"/>
            <w:noWrap/>
            <w:vAlign w:val="bottom"/>
            <w:hideMark/>
          </w:tcPr>
          <w:p w14:paraId="3B99DAF2"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r w:rsidR="00EA5593" w:rsidRPr="00EA5593" w14:paraId="6007C01E" w14:textId="77777777" w:rsidTr="00EA5593">
        <w:trPr>
          <w:trHeight w:val="238"/>
        </w:trPr>
        <w:tc>
          <w:tcPr>
            <w:tcW w:w="4154" w:type="dxa"/>
            <w:tcBorders>
              <w:top w:val="nil"/>
              <w:left w:val="single" w:sz="4" w:space="0" w:color="auto"/>
              <w:bottom w:val="single" w:sz="4" w:space="0" w:color="auto"/>
              <w:right w:val="single" w:sz="4" w:space="0" w:color="auto"/>
            </w:tcBorders>
            <w:shd w:val="clear" w:color="auto" w:fill="auto"/>
            <w:noWrap/>
            <w:vAlign w:val="bottom"/>
            <w:hideMark/>
          </w:tcPr>
          <w:p w14:paraId="4587D897" w14:textId="5FB9CD55" w:rsidR="00EA5593" w:rsidRPr="00EA5593" w:rsidRDefault="00EA5593" w:rsidP="00EA5593">
            <w:pPr>
              <w:spacing w:after="0"/>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Unpresented cheques</w:t>
            </w:r>
          </w:p>
        </w:tc>
        <w:tc>
          <w:tcPr>
            <w:tcW w:w="1613" w:type="dxa"/>
            <w:tcBorders>
              <w:top w:val="nil"/>
              <w:left w:val="nil"/>
              <w:bottom w:val="single" w:sz="4" w:space="0" w:color="auto"/>
              <w:right w:val="single" w:sz="4" w:space="0" w:color="auto"/>
            </w:tcBorders>
            <w:shd w:val="clear" w:color="auto" w:fill="auto"/>
            <w:noWrap/>
            <w:vAlign w:val="bottom"/>
            <w:hideMark/>
          </w:tcPr>
          <w:p w14:paraId="078CE390"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750" w:type="dxa"/>
            <w:tcBorders>
              <w:top w:val="nil"/>
              <w:left w:val="nil"/>
              <w:bottom w:val="single" w:sz="4" w:space="0" w:color="auto"/>
              <w:right w:val="single" w:sz="4" w:space="0" w:color="auto"/>
            </w:tcBorders>
            <w:shd w:val="clear" w:color="auto" w:fill="auto"/>
            <w:noWrap/>
            <w:vAlign w:val="bottom"/>
            <w:hideMark/>
          </w:tcPr>
          <w:p w14:paraId="4302C276"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 </w:t>
            </w:r>
          </w:p>
        </w:tc>
        <w:tc>
          <w:tcPr>
            <w:tcW w:w="1750" w:type="dxa"/>
            <w:tcBorders>
              <w:top w:val="nil"/>
              <w:left w:val="nil"/>
              <w:bottom w:val="single" w:sz="4" w:space="0" w:color="auto"/>
              <w:right w:val="single" w:sz="4" w:space="0" w:color="auto"/>
            </w:tcBorders>
            <w:shd w:val="clear" w:color="auto" w:fill="auto"/>
            <w:noWrap/>
            <w:vAlign w:val="bottom"/>
            <w:hideMark/>
          </w:tcPr>
          <w:p w14:paraId="5BEAF6B7" w14:textId="77777777" w:rsidR="00EA5593" w:rsidRPr="00EA5593" w:rsidRDefault="00EA5593" w:rsidP="00EA5593">
            <w:pPr>
              <w:spacing w:after="0"/>
              <w:jc w:val="right"/>
              <w:rPr>
                <w:rFonts w:ascii="Arial" w:eastAsia="Times New Roman" w:hAnsi="Arial" w:cs="Arial"/>
                <w:b/>
                <w:bCs/>
                <w:sz w:val="20"/>
                <w:szCs w:val="20"/>
                <w:lang w:eastAsia="en-GB"/>
              </w:rPr>
            </w:pPr>
            <w:r w:rsidRPr="00EA5593">
              <w:rPr>
                <w:rFonts w:ascii="Arial" w:eastAsia="Times New Roman" w:hAnsi="Arial" w:cs="Arial"/>
                <w:b/>
                <w:bCs/>
                <w:sz w:val="20"/>
                <w:szCs w:val="20"/>
                <w:lang w:eastAsia="en-GB"/>
              </w:rPr>
              <w:t>486.85</w:t>
            </w:r>
          </w:p>
        </w:tc>
      </w:tr>
      <w:tr w:rsidR="00EA5593" w:rsidRPr="00EA5593" w14:paraId="4F0A4335" w14:textId="77777777" w:rsidTr="00EA5593">
        <w:trPr>
          <w:trHeight w:val="238"/>
        </w:trPr>
        <w:tc>
          <w:tcPr>
            <w:tcW w:w="4154" w:type="dxa"/>
            <w:tcBorders>
              <w:top w:val="nil"/>
              <w:left w:val="single" w:sz="4" w:space="0" w:color="auto"/>
              <w:bottom w:val="single" w:sz="4" w:space="0" w:color="auto"/>
              <w:right w:val="single" w:sz="4" w:space="0" w:color="auto"/>
            </w:tcBorders>
            <w:shd w:val="clear" w:color="auto" w:fill="auto"/>
            <w:noWrap/>
            <w:vAlign w:val="bottom"/>
            <w:hideMark/>
          </w:tcPr>
          <w:p w14:paraId="24621F7C" w14:textId="1092E81C" w:rsidR="00EA5593" w:rsidRPr="00EA5593" w:rsidRDefault="00EA5593" w:rsidP="00EA5593">
            <w:pPr>
              <w:spacing w:after="0"/>
              <w:rPr>
                <w:rFonts w:ascii="Calibri" w:eastAsia="Times New Roman" w:hAnsi="Calibri" w:cs="Calibri"/>
                <w:b/>
                <w:bCs/>
                <w:color w:val="000000"/>
                <w:sz w:val="28"/>
                <w:szCs w:val="28"/>
                <w:lang w:eastAsia="en-GB"/>
              </w:rPr>
            </w:pPr>
            <w:r w:rsidRPr="00EA5593">
              <w:rPr>
                <w:rFonts w:ascii="Calibri" w:eastAsia="Times New Roman" w:hAnsi="Calibri" w:cs="Calibri"/>
                <w:b/>
                <w:bCs/>
                <w:color w:val="000000"/>
                <w:sz w:val="28"/>
                <w:szCs w:val="28"/>
                <w:lang w:eastAsia="en-GB"/>
              </w:rPr>
              <w:t>current account bal</w:t>
            </w:r>
            <w:r>
              <w:rPr>
                <w:rFonts w:ascii="Calibri" w:eastAsia="Times New Roman" w:hAnsi="Calibri" w:cs="Calibri"/>
                <w:b/>
                <w:bCs/>
                <w:color w:val="000000"/>
                <w:sz w:val="28"/>
                <w:szCs w:val="28"/>
                <w:lang w:eastAsia="en-GB"/>
              </w:rPr>
              <w:t>ance</w:t>
            </w:r>
          </w:p>
        </w:tc>
        <w:tc>
          <w:tcPr>
            <w:tcW w:w="1613" w:type="dxa"/>
            <w:tcBorders>
              <w:top w:val="nil"/>
              <w:left w:val="nil"/>
              <w:bottom w:val="single" w:sz="4" w:space="0" w:color="auto"/>
              <w:right w:val="single" w:sz="4" w:space="0" w:color="auto"/>
            </w:tcBorders>
            <w:shd w:val="clear" w:color="auto" w:fill="auto"/>
            <w:noWrap/>
            <w:vAlign w:val="bottom"/>
            <w:hideMark/>
          </w:tcPr>
          <w:p w14:paraId="635E90B1"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750" w:type="dxa"/>
            <w:tcBorders>
              <w:top w:val="nil"/>
              <w:left w:val="nil"/>
              <w:bottom w:val="single" w:sz="4" w:space="0" w:color="auto"/>
              <w:right w:val="single" w:sz="4" w:space="0" w:color="auto"/>
            </w:tcBorders>
            <w:shd w:val="clear" w:color="auto" w:fill="auto"/>
            <w:noWrap/>
            <w:vAlign w:val="bottom"/>
            <w:hideMark/>
          </w:tcPr>
          <w:p w14:paraId="3DE1BC6E"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 </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14:paraId="1806918B" w14:textId="77777777" w:rsidR="00EA5593" w:rsidRPr="00EA5593" w:rsidRDefault="00EA5593" w:rsidP="00EA5593">
            <w:pPr>
              <w:spacing w:after="0"/>
              <w:jc w:val="right"/>
              <w:rPr>
                <w:rFonts w:ascii="Arial" w:eastAsia="Times New Roman" w:hAnsi="Arial" w:cs="Arial"/>
                <w:b/>
                <w:bCs/>
                <w:sz w:val="20"/>
                <w:szCs w:val="20"/>
                <w:lang w:eastAsia="en-GB"/>
              </w:rPr>
            </w:pPr>
            <w:r w:rsidRPr="00EA5593">
              <w:rPr>
                <w:rFonts w:ascii="Arial" w:eastAsia="Times New Roman" w:hAnsi="Arial" w:cs="Arial"/>
                <w:b/>
                <w:bCs/>
                <w:sz w:val="20"/>
                <w:szCs w:val="20"/>
                <w:lang w:eastAsia="en-GB"/>
              </w:rPr>
              <w:t>7882.69</w:t>
            </w:r>
          </w:p>
        </w:tc>
      </w:tr>
    </w:tbl>
    <w:p w14:paraId="5E79DD44" w14:textId="77777777" w:rsidR="00EA5593" w:rsidRDefault="00EA5593">
      <w:pPr>
        <w:rPr>
          <w:rFonts w:ascii="Arial" w:hAnsi="Arial" w:cs="Arial"/>
          <w:b/>
          <w:sz w:val="32"/>
          <w:szCs w:val="32"/>
        </w:rPr>
      </w:pPr>
    </w:p>
    <w:p w14:paraId="2C91A22B" w14:textId="30313212" w:rsidR="00EA5593" w:rsidRDefault="00EA5593">
      <w:pPr>
        <w:rPr>
          <w:rFonts w:ascii="Arial" w:hAnsi="Arial" w:cs="Arial"/>
          <w:b/>
          <w:sz w:val="32"/>
          <w:szCs w:val="32"/>
        </w:rPr>
      </w:pPr>
      <w:r>
        <w:rPr>
          <w:rFonts w:ascii="Arial" w:hAnsi="Arial" w:cs="Arial"/>
          <w:b/>
          <w:sz w:val="32"/>
          <w:szCs w:val="32"/>
        </w:rPr>
        <w:t>Payment list</w:t>
      </w:r>
    </w:p>
    <w:p w14:paraId="31B7FF94" w14:textId="3BF1A28A" w:rsidR="00EA5593" w:rsidRPr="00E843BD" w:rsidRDefault="00EA5593">
      <w:pPr>
        <w:rPr>
          <w:rFonts w:ascii="Arial" w:hAnsi="Arial" w:cs="Arial"/>
          <w:bCs/>
          <w:sz w:val="24"/>
          <w:szCs w:val="24"/>
        </w:rPr>
      </w:pPr>
      <w:r w:rsidRPr="00E843BD">
        <w:rPr>
          <w:rFonts w:ascii="Arial" w:hAnsi="Arial" w:cs="Arial"/>
          <w:bCs/>
          <w:sz w:val="24"/>
          <w:szCs w:val="24"/>
        </w:rPr>
        <w:t>Auditor £150</w:t>
      </w:r>
    </w:p>
    <w:p w14:paraId="427D4D7C" w14:textId="42F9CD45" w:rsidR="00EA5593" w:rsidRPr="00E843BD" w:rsidRDefault="00EA5593">
      <w:pPr>
        <w:rPr>
          <w:rFonts w:ascii="Arial" w:hAnsi="Arial" w:cs="Arial"/>
          <w:bCs/>
          <w:sz w:val="24"/>
          <w:szCs w:val="24"/>
        </w:rPr>
      </w:pPr>
      <w:r w:rsidRPr="00E843BD">
        <w:rPr>
          <w:rFonts w:ascii="Arial" w:hAnsi="Arial" w:cs="Arial"/>
          <w:bCs/>
          <w:sz w:val="24"/>
          <w:szCs w:val="24"/>
        </w:rPr>
        <w:t>HMRC £110.20</w:t>
      </w:r>
    </w:p>
    <w:p w14:paraId="2401135F" w14:textId="52E7C205" w:rsidR="00EA5593" w:rsidRPr="00E843BD" w:rsidRDefault="00EA5593">
      <w:pPr>
        <w:rPr>
          <w:rFonts w:ascii="Arial" w:hAnsi="Arial" w:cs="Arial"/>
          <w:bCs/>
          <w:sz w:val="24"/>
          <w:szCs w:val="24"/>
        </w:rPr>
      </w:pPr>
      <w:r w:rsidRPr="00E843BD">
        <w:rPr>
          <w:rFonts w:ascii="Arial" w:hAnsi="Arial" w:cs="Arial"/>
          <w:bCs/>
          <w:sz w:val="24"/>
          <w:szCs w:val="24"/>
        </w:rPr>
        <w:t>Expenses £87.76</w:t>
      </w:r>
    </w:p>
    <w:p w14:paraId="785631E4" w14:textId="01CAA722" w:rsidR="00E843BD" w:rsidRDefault="00E843BD">
      <w:pPr>
        <w:rPr>
          <w:rFonts w:ascii="Arial" w:hAnsi="Arial" w:cs="Arial"/>
          <w:bCs/>
          <w:sz w:val="24"/>
          <w:szCs w:val="24"/>
        </w:rPr>
      </w:pPr>
      <w:r w:rsidRPr="00E843BD">
        <w:rPr>
          <w:rFonts w:ascii="Arial" w:hAnsi="Arial" w:cs="Arial"/>
          <w:bCs/>
          <w:sz w:val="24"/>
          <w:szCs w:val="24"/>
        </w:rPr>
        <w:t>M Adams £85.00</w:t>
      </w:r>
    </w:p>
    <w:p w14:paraId="300898E7" w14:textId="7CD16D33" w:rsidR="00E843BD" w:rsidRPr="00E843BD" w:rsidRDefault="00E843BD">
      <w:pPr>
        <w:rPr>
          <w:rFonts w:ascii="Arial" w:hAnsi="Arial" w:cs="Arial"/>
          <w:bCs/>
          <w:sz w:val="24"/>
          <w:szCs w:val="24"/>
        </w:rPr>
      </w:pPr>
      <w:r>
        <w:rPr>
          <w:rFonts w:ascii="Arial" w:hAnsi="Arial" w:cs="Arial"/>
          <w:bCs/>
          <w:sz w:val="24"/>
          <w:szCs w:val="24"/>
        </w:rPr>
        <w:t>CDC £291.65</w:t>
      </w:r>
    </w:p>
    <w:p w14:paraId="5B3CB108" w14:textId="77777777" w:rsidR="00EA5593" w:rsidRDefault="00EA5593">
      <w:pPr>
        <w:rPr>
          <w:rFonts w:ascii="Arial" w:hAnsi="Arial" w:cs="Arial"/>
          <w:b/>
          <w:sz w:val="32"/>
          <w:szCs w:val="32"/>
        </w:rPr>
      </w:pPr>
    </w:p>
    <w:p w14:paraId="2DCDB018" w14:textId="77777777" w:rsidR="00EA5593" w:rsidRDefault="00EA5593">
      <w:pPr>
        <w:rPr>
          <w:rFonts w:ascii="Arial" w:hAnsi="Arial" w:cs="Arial"/>
          <w:b/>
          <w:sz w:val="32"/>
          <w:szCs w:val="32"/>
        </w:rPr>
      </w:pPr>
    </w:p>
    <w:p w14:paraId="7E636890" w14:textId="77777777" w:rsidR="00EA5593" w:rsidRDefault="00EA5593">
      <w:pPr>
        <w:rPr>
          <w:rFonts w:ascii="Arial" w:hAnsi="Arial" w:cs="Arial"/>
          <w:b/>
          <w:sz w:val="32"/>
          <w:szCs w:val="32"/>
        </w:rPr>
      </w:pPr>
    </w:p>
    <w:p w14:paraId="506326F0" w14:textId="77777777" w:rsidR="00EA5593" w:rsidRDefault="00EA5593">
      <w:pPr>
        <w:rPr>
          <w:rFonts w:ascii="Arial" w:hAnsi="Arial" w:cs="Arial"/>
          <w:b/>
          <w:sz w:val="32"/>
          <w:szCs w:val="32"/>
        </w:rPr>
      </w:pPr>
    </w:p>
    <w:p w14:paraId="24FB9CBA" w14:textId="6D3B8DFA" w:rsidR="00FD46D6" w:rsidRDefault="00EA5593">
      <w:pPr>
        <w:rPr>
          <w:rFonts w:ascii="Arial" w:hAnsi="Arial" w:cs="Arial"/>
          <w:b/>
          <w:sz w:val="32"/>
          <w:szCs w:val="32"/>
        </w:rPr>
      </w:pPr>
      <w:r>
        <w:rPr>
          <w:rFonts w:ascii="Arial" w:hAnsi="Arial" w:cs="Arial"/>
          <w:b/>
          <w:sz w:val="32"/>
          <w:szCs w:val="32"/>
        </w:rPr>
        <w:t>Other reconciliations</w:t>
      </w:r>
    </w:p>
    <w:tbl>
      <w:tblPr>
        <w:tblW w:w="7804" w:type="dxa"/>
        <w:tblLook w:val="04A0" w:firstRow="1" w:lastRow="0" w:firstColumn="1" w:lastColumn="0" w:noHBand="0" w:noVBand="1"/>
      </w:tblPr>
      <w:tblGrid>
        <w:gridCol w:w="1879"/>
        <w:gridCol w:w="1879"/>
        <w:gridCol w:w="1582"/>
        <w:gridCol w:w="1310"/>
        <w:gridCol w:w="1154"/>
      </w:tblGrid>
      <w:tr w:rsidR="00EA5593" w:rsidRPr="00EA5593" w14:paraId="71F76BC3" w14:textId="77777777" w:rsidTr="00EA5593">
        <w:trPr>
          <w:trHeight w:val="333"/>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F841"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payroll summary cash book</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14:paraId="50769381"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14:paraId="7005970C"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2180A9BD"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payroll</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5FFC6D3B"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r>
      <w:tr w:rsidR="00EA5593" w:rsidRPr="00EA5593" w14:paraId="078C857F" w14:textId="77777777" w:rsidTr="00EA5593">
        <w:trPr>
          <w:trHeight w:val="333"/>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14:paraId="3BEE174B"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net</w:t>
            </w:r>
          </w:p>
        </w:tc>
        <w:tc>
          <w:tcPr>
            <w:tcW w:w="1879" w:type="dxa"/>
            <w:tcBorders>
              <w:top w:val="nil"/>
              <w:left w:val="nil"/>
              <w:bottom w:val="single" w:sz="4" w:space="0" w:color="auto"/>
              <w:right w:val="single" w:sz="4" w:space="0" w:color="auto"/>
            </w:tcBorders>
            <w:shd w:val="clear" w:color="auto" w:fill="auto"/>
            <w:noWrap/>
            <w:vAlign w:val="bottom"/>
            <w:hideMark/>
          </w:tcPr>
          <w:p w14:paraId="38007109" w14:textId="77777777" w:rsidR="00EA5593" w:rsidRPr="00EA5593" w:rsidRDefault="00EA5593" w:rsidP="00EA5593">
            <w:pPr>
              <w:spacing w:after="0"/>
              <w:jc w:val="right"/>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1100.90</w:t>
            </w:r>
          </w:p>
        </w:tc>
        <w:tc>
          <w:tcPr>
            <w:tcW w:w="1582" w:type="dxa"/>
            <w:tcBorders>
              <w:top w:val="nil"/>
              <w:left w:val="nil"/>
              <w:bottom w:val="single" w:sz="4" w:space="0" w:color="auto"/>
              <w:right w:val="single" w:sz="4" w:space="0" w:color="auto"/>
            </w:tcBorders>
            <w:shd w:val="clear" w:color="auto" w:fill="auto"/>
            <w:noWrap/>
            <w:vAlign w:val="bottom"/>
            <w:hideMark/>
          </w:tcPr>
          <w:p w14:paraId="03FD497B"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26F893AE" w14:textId="77777777" w:rsidR="00EA5593" w:rsidRPr="00EA5593" w:rsidRDefault="00EA5593" w:rsidP="00EA5593">
            <w:pPr>
              <w:spacing w:after="0"/>
              <w:jc w:val="right"/>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1100.90</w:t>
            </w:r>
          </w:p>
        </w:tc>
        <w:tc>
          <w:tcPr>
            <w:tcW w:w="1154" w:type="dxa"/>
            <w:tcBorders>
              <w:top w:val="nil"/>
              <w:left w:val="nil"/>
              <w:bottom w:val="single" w:sz="4" w:space="0" w:color="auto"/>
              <w:right w:val="single" w:sz="4" w:space="0" w:color="auto"/>
            </w:tcBorders>
            <w:shd w:val="clear" w:color="auto" w:fill="auto"/>
            <w:noWrap/>
            <w:vAlign w:val="bottom"/>
            <w:hideMark/>
          </w:tcPr>
          <w:p w14:paraId="29464331" w14:textId="77777777" w:rsidR="00EA5593" w:rsidRPr="00EA5593" w:rsidRDefault="00EA5593" w:rsidP="00EA5593">
            <w:pPr>
              <w:spacing w:after="0"/>
              <w:jc w:val="right"/>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0.00</w:t>
            </w:r>
          </w:p>
        </w:tc>
      </w:tr>
      <w:tr w:rsidR="00EA5593" w:rsidRPr="00EA5593" w14:paraId="135E19C7" w14:textId="77777777" w:rsidTr="00EA5593">
        <w:trPr>
          <w:trHeight w:val="333"/>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14:paraId="34EA12AF"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paye</w:t>
            </w:r>
          </w:p>
        </w:tc>
        <w:tc>
          <w:tcPr>
            <w:tcW w:w="1879" w:type="dxa"/>
            <w:tcBorders>
              <w:top w:val="nil"/>
              <w:left w:val="nil"/>
              <w:bottom w:val="single" w:sz="4" w:space="0" w:color="auto"/>
              <w:right w:val="single" w:sz="4" w:space="0" w:color="auto"/>
            </w:tcBorders>
            <w:shd w:val="clear" w:color="auto" w:fill="auto"/>
            <w:noWrap/>
            <w:vAlign w:val="bottom"/>
            <w:hideMark/>
          </w:tcPr>
          <w:p w14:paraId="12DB8A3C"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275.20</w:t>
            </w:r>
          </w:p>
        </w:tc>
        <w:tc>
          <w:tcPr>
            <w:tcW w:w="1582" w:type="dxa"/>
            <w:tcBorders>
              <w:top w:val="nil"/>
              <w:left w:val="nil"/>
              <w:bottom w:val="single" w:sz="4" w:space="0" w:color="auto"/>
              <w:right w:val="single" w:sz="4" w:space="0" w:color="auto"/>
            </w:tcBorders>
            <w:shd w:val="clear" w:color="auto" w:fill="auto"/>
            <w:noWrap/>
            <w:vAlign w:val="bottom"/>
            <w:hideMark/>
          </w:tcPr>
          <w:p w14:paraId="0B52DE4A"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0526831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275.20</w:t>
            </w:r>
          </w:p>
        </w:tc>
        <w:tc>
          <w:tcPr>
            <w:tcW w:w="1154" w:type="dxa"/>
            <w:tcBorders>
              <w:top w:val="nil"/>
              <w:left w:val="nil"/>
              <w:bottom w:val="single" w:sz="4" w:space="0" w:color="auto"/>
              <w:right w:val="single" w:sz="4" w:space="0" w:color="auto"/>
            </w:tcBorders>
            <w:shd w:val="clear" w:color="auto" w:fill="auto"/>
            <w:noWrap/>
            <w:vAlign w:val="bottom"/>
            <w:hideMark/>
          </w:tcPr>
          <w:p w14:paraId="317FEAC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0.00</w:t>
            </w:r>
          </w:p>
        </w:tc>
      </w:tr>
      <w:tr w:rsidR="00EA5593" w:rsidRPr="00EA5593" w14:paraId="18B977BE" w14:textId="77777777" w:rsidTr="00EA5593">
        <w:trPr>
          <w:trHeight w:val="333"/>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14:paraId="1C0FA017"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gross</w:t>
            </w:r>
          </w:p>
        </w:tc>
        <w:tc>
          <w:tcPr>
            <w:tcW w:w="1879" w:type="dxa"/>
            <w:tcBorders>
              <w:top w:val="nil"/>
              <w:left w:val="nil"/>
              <w:bottom w:val="single" w:sz="4" w:space="0" w:color="auto"/>
              <w:right w:val="single" w:sz="4" w:space="0" w:color="auto"/>
            </w:tcBorders>
            <w:shd w:val="clear" w:color="auto" w:fill="auto"/>
            <w:noWrap/>
            <w:vAlign w:val="bottom"/>
            <w:hideMark/>
          </w:tcPr>
          <w:p w14:paraId="1E7D600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1376.10</w:t>
            </w:r>
          </w:p>
        </w:tc>
        <w:tc>
          <w:tcPr>
            <w:tcW w:w="1582" w:type="dxa"/>
            <w:tcBorders>
              <w:top w:val="nil"/>
              <w:left w:val="nil"/>
              <w:bottom w:val="single" w:sz="4" w:space="0" w:color="auto"/>
              <w:right w:val="single" w:sz="4" w:space="0" w:color="auto"/>
            </w:tcBorders>
            <w:shd w:val="clear" w:color="auto" w:fill="auto"/>
            <w:noWrap/>
            <w:vAlign w:val="bottom"/>
            <w:hideMark/>
          </w:tcPr>
          <w:p w14:paraId="4ADAE0C9"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310" w:type="dxa"/>
            <w:tcBorders>
              <w:top w:val="nil"/>
              <w:left w:val="nil"/>
              <w:bottom w:val="single" w:sz="4" w:space="0" w:color="auto"/>
              <w:right w:val="single" w:sz="4" w:space="0" w:color="auto"/>
            </w:tcBorders>
            <w:shd w:val="clear" w:color="auto" w:fill="auto"/>
            <w:noWrap/>
            <w:vAlign w:val="bottom"/>
            <w:hideMark/>
          </w:tcPr>
          <w:p w14:paraId="49EE67D8" w14:textId="77777777" w:rsidR="00EA5593" w:rsidRPr="00EA5593" w:rsidRDefault="00EA5593" w:rsidP="00EA5593">
            <w:pPr>
              <w:spacing w:after="0"/>
              <w:jc w:val="right"/>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1376.10</w:t>
            </w:r>
          </w:p>
        </w:tc>
        <w:tc>
          <w:tcPr>
            <w:tcW w:w="1154" w:type="dxa"/>
            <w:tcBorders>
              <w:top w:val="nil"/>
              <w:left w:val="nil"/>
              <w:bottom w:val="single" w:sz="4" w:space="0" w:color="auto"/>
              <w:right w:val="single" w:sz="4" w:space="0" w:color="auto"/>
            </w:tcBorders>
            <w:shd w:val="clear" w:color="auto" w:fill="auto"/>
            <w:noWrap/>
            <w:vAlign w:val="bottom"/>
            <w:hideMark/>
          </w:tcPr>
          <w:p w14:paraId="5A12A7BA"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bl>
    <w:p w14:paraId="65F65E5F" w14:textId="77777777" w:rsidR="00EA5593" w:rsidRDefault="00EA5593">
      <w:pPr>
        <w:rPr>
          <w:rFonts w:ascii="Arial" w:hAnsi="Arial" w:cs="Arial"/>
          <w:b/>
          <w:sz w:val="32"/>
          <w:szCs w:val="32"/>
        </w:rPr>
      </w:pPr>
    </w:p>
    <w:p w14:paraId="6E2085BA" w14:textId="77777777" w:rsidR="00EA5593" w:rsidRDefault="00EA5593">
      <w:pPr>
        <w:rPr>
          <w:rFonts w:ascii="Arial" w:hAnsi="Arial" w:cs="Arial"/>
          <w:b/>
          <w:sz w:val="32"/>
          <w:szCs w:val="32"/>
        </w:rPr>
      </w:pPr>
    </w:p>
    <w:tbl>
      <w:tblPr>
        <w:tblW w:w="8399" w:type="dxa"/>
        <w:tblLook w:val="04A0" w:firstRow="1" w:lastRow="0" w:firstColumn="1" w:lastColumn="0" w:noHBand="0" w:noVBand="1"/>
      </w:tblPr>
      <w:tblGrid>
        <w:gridCol w:w="1555"/>
        <w:gridCol w:w="385"/>
        <w:gridCol w:w="822"/>
        <w:gridCol w:w="755"/>
        <w:gridCol w:w="1288"/>
        <w:gridCol w:w="710"/>
        <w:gridCol w:w="1000"/>
        <w:gridCol w:w="999"/>
        <w:gridCol w:w="893"/>
      </w:tblGrid>
      <w:tr w:rsidR="00EA5593" w:rsidRPr="00EA5593" w14:paraId="671ECD57" w14:textId="77777777" w:rsidTr="00EA5593">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89F06"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expenses</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6609A52F"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12ED98" w14:textId="77777777" w:rsidR="00EA5593" w:rsidRPr="00EA5593" w:rsidRDefault="00EA5593" w:rsidP="00EA5593">
            <w:pPr>
              <w:spacing w:after="0"/>
              <w:jc w:val="right"/>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May-23</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14:paraId="40319AD0"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4A0CF90D" w14:textId="77777777" w:rsidR="00EA5593" w:rsidRPr="00EA5593" w:rsidRDefault="00EA5593" w:rsidP="00EA5593">
            <w:pPr>
              <w:spacing w:after="0"/>
              <w:jc w:val="right"/>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01/07/2023</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6EBB393E" w14:textId="77777777" w:rsidR="00EA5593" w:rsidRPr="00EA5593" w:rsidRDefault="00EA5593" w:rsidP="00EA5593">
            <w:pPr>
              <w:spacing w:after="0"/>
              <w:jc w:val="right"/>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Sep-23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F8FF158"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702A6D25"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26AA1CC7"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r>
      <w:tr w:rsidR="00EA5593" w:rsidRPr="00EA5593" w14:paraId="04C025E7" w14:textId="77777777" w:rsidTr="00EA5593">
        <w:trPr>
          <w:trHeight w:val="32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3B874A6"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mileage</w:t>
            </w:r>
          </w:p>
        </w:tc>
        <w:tc>
          <w:tcPr>
            <w:tcW w:w="377" w:type="dxa"/>
            <w:tcBorders>
              <w:top w:val="nil"/>
              <w:left w:val="nil"/>
              <w:bottom w:val="single" w:sz="4" w:space="0" w:color="auto"/>
              <w:right w:val="single" w:sz="4" w:space="0" w:color="auto"/>
            </w:tcBorders>
            <w:shd w:val="clear" w:color="auto" w:fill="auto"/>
            <w:noWrap/>
            <w:vAlign w:val="bottom"/>
            <w:hideMark/>
          </w:tcPr>
          <w:p w14:paraId="765FC950"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x2</w:t>
            </w:r>
          </w:p>
        </w:tc>
        <w:tc>
          <w:tcPr>
            <w:tcW w:w="822" w:type="dxa"/>
            <w:tcBorders>
              <w:top w:val="nil"/>
              <w:left w:val="nil"/>
              <w:bottom w:val="single" w:sz="4" w:space="0" w:color="auto"/>
              <w:right w:val="single" w:sz="4" w:space="0" w:color="auto"/>
            </w:tcBorders>
            <w:shd w:val="clear" w:color="auto" w:fill="auto"/>
            <w:noWrap/>
            <w:vAlign w:val="bottom"/>
            <w:hideMark/>
          </w:tcPr>
          <w:p w14:paraId="53BAE711" w14:textId="77777777" w:rsidR="00EA5593" w:rsidRPr="00EA5593" w:rsidRDefault="00EA5593" w:rsidP="00EA5593">
            <w:pPr>
              <w:spacing w:after="0"/>
              <w:jc w:val="right"/>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9.90</w:t>
            </w:r>
          </w:p>
        </w:tc>
        <w:tc>
          <w:tcPr>
            <w:tcW w:w="755" w:type="dxa"/>
            <w:tcBorders>
              <w:top w:val="nil"/>
              <w:left w:val="nil"/>
              <w:bottom w:val="single" w:sz="4" w:space="0" w:color="auto"/>
              <w:right w:val="single" w:sz="4" w:space="0" w:color="auto"/>
            </w:tcBorders>
            <w:shd w:val="clear" w:color="auto" w:fill="auto"/>
            <w:noWrap/>
            <w:vAlign w:val="bottom"/>
            <w:hideMark/>
          </w:tcPr>
          <w:p w14:paraId="443F4B52"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c>
          <w:tcPr>
            <w:tcW w:w="1288" w:type="dxa"/>
            <w:tcBorders>
              <w:top w:val="nil"/>
              <w:left w:val="nil"/>
              <w:bottom w:val="single" w:sz="4" w:space="0" w:color="auto"/>
              <w:right w:val="single" w:sz="4" w:space="0" w:color="auto"/>
            </w:tcBorders>
            <w:shd w:val="clear" w:color="auto" w:fill="auto"/>
            <w:noWrap/>
            <w:vAlign w:val="bottom"/>
            <w:hideMark/>
          </w:tcPr>
          <w:p w14:paraId="4B3961F4" w14:textId="77777777" w:rsidR="00EA5593" w:rsidRPr="00EA5593" w:rsidRDefault="00EA5593" w:rsidP="00EA5593">
            <w:pPr>
              <w:spacing w:after="0"/>
              <w:jc w:val="right"/>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9.90</w:t>
            </w:r>
          </w:p>
        </w:tc>
        <w:tc>
          <w:tcPr>
            <w:tcW w:w="710" w:type="dxa"/>
            <w:tcBorders>
              <w:top w:val="nil"/>
              <w:left w:val="nil"/>
              <w:bottom w:val="single" w:sz="4" w:space="0" w:color="auto"/>
              <w:right w:val="single" w:sz="4" w:space="0" w:color="auto"/>
            </w:tcBorders>
            <w:shd w:val="clear" w:color="auto" w:fill="auto"/>
            <w:noWrap/>
            <w:vAlign w:val="bottom"/>
            <w:hideMark/>
          </w:tcPr>
          <w:p w14:paraId="736FAD52" w14:textId="77777777" w:rsidR="00EA5593" w:rsidRPr="00EA5593" w:rsidRDefault="00EA5593" w:rsidP="00EA5593">
            <w:pPr>
              <w:spacing w:after="0"/>
              <w:jc w:val="right"/>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9.00</w:t>
            </w:r>
          </w:p>
        </w:tc>
        <w:tc>
          <w:tcPr>
            <w:tcW w:w="1000" w:type="dxa"/>
            <w:tcBorders>
              <w:top w:val="nil"/>
              <w:left w:val="nil"/>
              <w:bottom w:val="single" w:sz="4" w:space="0" w:color="auto"/>
              <w:right w:val="single" w:sz="4" w:space="0" w:color="auto"/>
            </w:tcBorders>
            <w:shd w:val="clear" w:color="auto" w:fill="auto"/>
            <w:noWrap/>
            <w:vAlign w:val="bottom"/>
            <w:hideMark/>
          </w:tcPr>
          <w:p w14:paraId="1E592145"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5C5E1EEB"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14:paraId="21D508D2" w14:textId="77777777" w:rsidR="00EA5593" w:rsidRPr="00EA5593" w:rsidRDefault="00EA5593" w:rsidP="00EA5593">
            <w:pPr>
              <w:spacing w:after="0"/>
              <w:rPr>
                <w:rFonts w:ascii="Arial" w:eastAsia="Times New Roman" w:hAnsi="Arial" w:cs="Arial"/>
                <w:color w:val="4F6228"/>
                <w:sz w:val="16"/>
                <w:szCs w:val="16"/>
                <w:lang w:eastAsia="en-GB"/>
              </w:rPr>
            </w:pPr>
            <w:r w:rsidRPr="00EA5593">
              <w:rPr>
                <w:rFonts w:ascii="Arial" w:eastAsia="Times New Roman" w:hAnsi="Arial" w:cs="Arial"/>
                <w:color w:val="4F6228"/>
                <w:sz w:val="16"/>
                <w:szCs w:val="16"/>
                <w:lang w:eastAsia="en-GB"/>
              </w:rPr>
              <w:t> </w:t>
            </w:r>
          </w:p>
        </w:tc>
      </w:tr>
      <w:tr w:rsidR="00EA5593" w:rsidRPr="00EA5593" w14:paraId="0E1CB222" w14:textId="77777777" w:rsidTr="00EA5593">
        <w:trPr>
          <w:trHeight w:val="32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A7AB894"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printing</w:t>
            </w:r>
          </w:p>
        </w:tc>
        <w:tc>
          <w:tcPr>
            <w:tcW w:w="377" w:type="dxa"/>
            <w:tcBorders>
              <w:top w:val="nil"/>
              <w:left w:val="nil"/>
              <w:bottom w:val="single" w:sz="4" w:space="0" w:color="auto"/>
              <w:right w:val="single" w:sz="4" w:space="0" w:color="auto"/>
            </w:tcBorders>
            <w:shd w:val="clear" w:color="auto" w:fill="auto"/>
            <w:noWrap/>
            <w:vAlign w:val="bottom"/>
            <w:hideMark/>
          </w:tcPr>
          <w:p w14:paraId="3107DF4E"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22" w:type="dxa"/>
            <w:tcBorders>
              <w:top w:val="nil"/>
              <w:left w:val="nil"/>
              <w:bottom w:val="single" w:sz="4" w:space="0" w:color="auto"/>
              <w:right w:val="single" w:sz="4" w:space="0" w:color="auto"/>
            </w:tcBorders>
            <w:shd w:val="clear" w:color="auto" w:fill="auto"/>
            <w:noWrap/>
            <w:vAlign w:val="bottom"/>
            <w:hideMark/>
          </w:tcPr>
          <w:p w14:paraId="160E8F8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4.00</w:t>
            </w:r>
          </w:p>
        </w:tc>
        <w:tc>
          <w:tcPr>
            <w:tcW w:w="755" w:type="dxa"/>
            <w:tcBorders>
              <w:top w:val="nil"/>
              <w:left w:val="nil"/>
              <w:bottom w:val="single" w:sz="4" w:space="0" w:color="auto"/>
              <w:right w:val="single" w:sz="4" w:space="0" w:color="auto"/>
            </w:tcBorders>
            <w:shd w:val="clear" w:color="auto" w:fill="auto"/>
            <w:noWrap/>
            <w:vAlign w:val="bottom"/>
            <w:hideMark/>
          </w:tcPr>
          <w:p w14:paraId="47A3E503"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288" w:type="dxa"/>
            <w:tcBorders>
              <w:top w:val="nil"/>
              <w:left w:val="nil"/>
              <w:bottom w:val="single" w:sz="4" w:space="0" w:color="auto"/>
              <w:right w:val="single" w:sz="4" w:space="0" w:color="auto"/>
            </w:tcBorders>
            <w:shd w:val="clear" w:color="auto" w:fill="auto"/>
            <w:noWrap/>
            <w:vAlign w:val="bottom"/>
            <w:hideMark/>
          </w:tcPr>
          <w:p w14:paraId="759570D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4.00</w:t>
            </w:r>
          </w:p>
        </w:tc>
        <w:tc>
          <w:tcPr>
            <w:tcW w:w="710" w:type="dxa"/>
            <w:tcBorders>
              <w:top w:val="nil"/>
              <w:left w:val="nil"/>
              <w:bottom w:val="single" w:sz="4" w:space="0" w:color="auto"/>
              <w:right w:val="single" w:sz="4" w:space="0" w:color="auto"/>
            </w:tcBorders>
            <w:shd w:val="clear" w:color="auto" w:fill="auto"/>
            <w:noWrap/>
            <w:vAlign w:val="bottom"/>
            <w:hideMark/>
          </w:tcPr>
          <w:p w14:paraId="0115DBC5"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3E9CBFF3"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E7CADA3"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14:paraId="301E1BC9"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r w:rsidR="00EA5593" w:rsidRPr="00EA5593" w14:paraId="49ABF136" w14:textId="77777777" w:rsidTr="00EA5593">
        <w:trPr>
          <w:trHeight w:val="32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DEA7A18"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xml:space="preserve">postage </w:t>
            </w:r>
          </w:p>
        </w:tc>
        <w:tc>
          <w:tcPr>
            <w:tcW w:w="377" w:type="dxa"/>
            <w:tcBorders>
              <w:top w:val="nil"/>
              <w:left w:val="nil"/>
              <w:bottom w:val="single" w:sz="4" w:space="0" w:color="auto"/>
              <w:right w:val="single" w:sz="4" w:space="0" w:color="auto"/>
            </w:tcBorders>
            <w:shd w:val="clear" w:color="auto" w:fill="auto"/>
            <w:noWrap/>
            <w:vAlign w:val="bottom"/>
            <w:hideMark/>
          </w:tcPr>
          <w:p w14:paraId="275AF051"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22" w:type="dxa"/>
            <w:tcBorders>
              <w:top w:val="nil"/>
              <w:left w:val="nil"/>
              <w:bottom w:val="single" w:sz="4" w:space="0" w:color="auto"/>
              <w:right w:val="single" w:sz="4" w:space="0" w:color="auto"/>
            </w:tcBorders>
            <w:shd w:val="clear" w:color="auto" w:fill="auto"/>
            <w:noWrap/>
            <w:vAlign w:val="bottom"/>
            <w:hideMark/>
          </w:tcPr>
          <w:p w14:paraId="66C2282B"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5.44</w:t>
            </w:r>
          </w:p>
        </w:tc>
        <w:tc>
          <w:tcPr>
            <w:tcW w:w="755" w:type="dxa"/>
            <w:tcBorders>
              <w:top w:val="nil"/>
              <w:left w:val="nil"/>
              <w:bottom w:val="single" w:sz="4" w:space="0" w:color="auto"/>
              <w:right w:val="single" w:sz="4" w:space="0" w:color="auto"/>
            </w:tcBorders>
            <w:shd w:val="clear" w:color="auto" w:fill="auto"/>
            <w:noWrap/>
            <w:vAlign w:val="bottom"/>
            <w:hideMark/>
          </w:tcPr>
          <w:p w14:paraId="418BE42B"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288" w:type="dxa"/>
            <w:tcBorders>
              <w:top w:val="nil"/>
              <w:left w:val="nil"/>
              <w:bottom w:val="single" w:sz="4" w:space="0" w:color="auto"/>
              <w:right w:val="single" w:sz="4" w:space="0" w:color="auto"/>
            </w:tcBorders>
            <w:shd w:val="clear" w:color="auto" w:fill="auto"/>
            <w:noWrap/>
            <w:vAlign w:val="bottom"/>
            <w:hideMark/>
          </w:tcPr>
          <w:p w14:paraId="2EBD2AB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6.00</w:t>
            </w:r>
          </w:p>
        </w:tc>
        <w:tc>
          <w:tcPr>
            <w:tcW w:w="710" w:type="dxa"/>
            <w:tcBorders>
              <w:top w:val="nil"/>
              <w:left w:val="nil"/>
              <w:bottom w:val="single" w:sz="4" w:space="0" w:color="auto"/>
              <w:right w:val="single" w:sz="4" w:space="0" w:color="auto"/>
            </w:tcBorders>
            <w:shd w:val="clear" w:color="auto" w:fill="auto"/>
            <w:noWrap/>
            <w:vAlign w:val="bottom"/>
            <w:hideMark/>
          </w:tcPr>
          <w:p w14:paraId="2A1BF02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0CD86A20"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656C0751"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14:paraId="7C61A961"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r w:rsidR="00EA5593" w:rsidRPr="00EA5593" w14:paraId="4C01377C" w14:textId="77777777" w:rsidTr="00EA5593">
        <w:trPr>
          <w:trHeight w:val="32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45191F0"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year stationery</w:t>
            </w:r>
          </w:p>
        </w:tc>
        <w:tc>
          <w:tcPr>
            <w:tcW w:w="377" w:type="dxa"/>
            <w:tcBorders>
              <w:top w:val="nil"/>
              <w:left w:val="nil"/>
              <w:bottom w:val="single" w:sz="4" w:space="0" w:color="auto"/>
              <w:right w:val="single" w:sz="4" w:space="0" w:color="auto"/>
            </w:tcBorders>
            <w:shd w:val="clear" w:color="auto" w:fill="auto"/>
            <w:noWrap/>
            <w:vAlign w:val="bottom"/>
            <w:hideMark/>
          </w:tcPr>
          <w:p w14:paraId="28587E8E"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22" w:type="dxa"/>
            <w:tcBorders>
              <w:top w:val="nil"/>
              <w:left w:val="nil"/>
              <w:bottom w:val="single" w:sz="4" w:space="0" w:color="auto"/>
              <w:right w:val="single" w:sz="4" w:space="0" w:color="auto"/>
            </w:tcBorders>
            <w:shd w:val="clear" w:color="auto" w:fill="auto"/>
            <w:noWrap/>
            <w:vAlign w:val="bottom"/>
            <w:hideMark/>
          </w:tcPr>
          <w:p w14:paraId="65FBC34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6.20</w:t>
            </w:r>
          </w:p>
        </w:tc>
        <w:tc>
          <w:tcPr>
            <w:tcW w:w="755" w:type="dxa"/>
            <w:tcBorders>
              <w:top w:val="nil"/>
              <w:left w:val="nil"/>
              <w:bottom w:val="single" w:sz="4" w:space="0" w:color="auto"/>
              <w:right w:val="single" w:sz="4" w:space="0" w:color="auto"/>
            </w:tcBorders>
            <w:shd w:val="clear" w:color="auto" w:fill="auto"/>
            <w:noWrap/>
            <w:vAlign w:val="bottom"/>
            <w:hideMark/>
          </w:tcPr>
          <w:p w14:paraId="0680909C"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288" w:type="dxa"/>
            <w:tcBorders>
              <w:top w:val="nil"/>
              <w:left w:val="nil"/>
              <w:bottom w:val="single" w:sz="4" w:space="0" w:color="auto"/>
              <w:right w:val="single" w:sz="4" w:space="0" w:color="auto"/>
            </w:tcBorders>
            <w:shd w:val="clear" w:color="auto" w:fill="auto"/>
            <w:noWrap/>
            <w:vAlign w:val="bottom"/>
            <w:hideMark/>
          </w:tcPr>
          <w:p w14:paraId="0D385B29"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710" w:type="dxa"/>
            <w:tcBorders>
              <w:top w:val="nil"/>
              <w:left w:val="nil"/>
              <w:bottom w:val="nil"/>
              <w:right w:val="single" w:sz="4" w:space="0" w:color="auto"/>
            </w:tcBorders>
            <w:shd w:val="clear" w:color="auto" w:fill="auto"/>
            <w:noWrap/>
            <w:vAlign w:val="bottom"/>
            <w:hideMark/>
          </w:tcPr>
          <w:p w14:paraId="460DE6F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-26.50</w:t>
            </w:r>
          </w:p>
        </w:tc>
        <w:tc>
          <w:tcPr>
            <w:tcW w:w="1000" w:type="dxa"/>
            <w:tcBorders>
              <w:top w:val="nil"/>
              <w:left w:val="nil"/>
              <w:bottom w:val="single" w:sz="4" w:space="0" w:color="auto"/>
              <w:right w:val="single" w:sz="4" w:space="0" w:color="auto"/>
            </w:tcBorders>
            <w:shd w:val="clear" w:color="auto" w:fill="auto"/>
            <w:noWrap/>
            <w:vAlign w:val="bottom"/>
            <w:hideMark/>
          </w:tcPr>
          <w:p w14:paraId="1E6399D5"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o/paid</w:t>
            </w:r>
          </w:p>
        </w:tc>
        <w:tc>
          <w:tcPr>
            <w:tcW w:w="999" w:type="dxa"/>
            <w:tcBorders>
              <w:top w:val="nil"/>
              <w:left w:val="nil"/>
              <w:bottom w:val="single" w:sz="4" w:space="0" w:color="auto"/>
              <w:right w:val="single" w:sz="4" w:space="0" w:color="auto"/>
            </w:tcBorders>
            <w:shd w:val="clear" w:color="auto" w:fill="auto"/>
            <w:noWrap/>
            <w:vAlign w:val="bottom"/>
            <w:hideMark/>
          </w:tcPr>
          <w:p w14:paraId="6E114802"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14:paraId="28046772"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r w:rsidR="00EA5593" w:rsidRPr="00EA5593" w14:paraId="52668F97" w14:textId="77777777" w:rsidTr="00EA5593">
        <w:trPr>
          <w:trHeight w:val="32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5BA7D4A"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377" w:type="dxa"/>
            <w:tcBorders>
              <w:top w:val="nil"/>
              <w:left w:val="nil"/>
              <w:bottom w:val="single" w:sz="4" w:space="0" w:color="auto"/>
              <w:right w:val="single" w:sz="4" w:space="0" w:color="auto"/>
            </w:tcBorders>
            <w:shd w:val="clear" w:color="auto" w:fill="auto"/>
            <w:noWrap/>
            <w:vAlign w:val="bottom"/>
            <w:hideMark/>
          </w:tcPr>
          <w:p w14:paraId="3E6579A4"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22" w:type="dxa"/>
            <w:tcBorders>
              <w:top w:val="nil"/>
              <w:left w:val="nil"/>
              <w:bottom w:val="single" w:sz="4" w:space="0" w:color="auto"/>
              <w:right w:val="single" w:sz="4" w:space="0" w:color="auto"/>
            </w:tcBorders>
            <w:shd w:val="clear" w:color="auto" w:fill="auto"/>
            <w:noWrap/>
            <w:vAlign w:val="bottom"/>
            <w:hideMark/>
          </w:tcPr>
          <w:p w14:paraId="55F868C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25.54</w:t>
            </w:r>
          </w:p>
        </w:tc>
        <w:tc>
          <w:tcPr>
            <w:tcW w:w="755" w:type="dxa"/>
            <w:tcBorders>
              <w:top w:val="nil"/>
              <w:left w:val="nil"/>
              <w:bottom w:val="single" w:sz="4" w:space="0" w:color="auto"/>
              <w:right w:val="single" w:sz="4" w:space="0" w:color="auto"/>
            </w:tcBorders>
            <w:shd w:val="clear" w:color="auto" w:fill="auto"/>
            <w:noWrap/>
            <w:vAlign w:val="bottom"/>
            <w:hideMark/>
          </w:tcPr>
          <w:p w14:paraId="35D8C98D"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288" w:type="dxa"/>
            <w:tcBorders>
              <w:top w:val="nil"/>
              <w:left w:val="nil"/>
              <w:bottom w:val="single" w:sz="4" w:space="0" w:color="auto"/>
              <w:right w:val="nil"/>
            </w:tcBorders>
            <w:shd w:val="clear" w:color="auto" w:fill="auto"/>
            <w:noWrap/>
            <w:vAlign w:val="bottom"/>
            <w:hideMark/>
          </w:tcPr>
          <w:p w14:paraId="58B8FA97"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19.90</w:t>
            </w:r>
          </w:p>
        </w:tc>
        <w:tc>
          <w:tcPr>
            <w:tcW w:w="710" w:type="dxa"/>
            <w:tcBorders>
              <w:top w:val="single" w:sz="4" w:space="0" w:color="auto"/>
              <w:left w:val="nil"/>
              <w:bottom w:val="nil"/>
              <w:right w:val="nil"/>
            </w:tcBorders>
            <w:shd w:val="clear" w:color="auto" w:fill="auto"/>
            <w:noWrap/>
            <w:vAlign w:val="bottom"/>
            <w:hideMark/>
          </w:tcPr>
          <w:p w14:paraId="4B7260E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-5.50</w:t>
            </w:r>
          </w:p>
        </w:tc>
        <w:tc>
          <w:tcPr>
            <w:tcW w:w="1000" w:type="dxa"/>
            <w:tcBorders>
              <w:top w:val="nil"/>
              <w:left w:val="nil"/>
              <w:bottom w:val="single" w:sz="4" w:space="0" w:color="auto"/>
              <w:right w:val="single" w:sz="4" w:space="0" w:color="auto"/>
            </w:tcBorders>
            <w:shd w:val="clear" w:color="auto" w:fill="auto"/>
            <w:noWrap/>
            <w:vAlign w:val="bottom"/>
            <w:hideMark/>
          </w:tcPr>
          <w:p w14:paraId="7DFD376A"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expenses</w:t>
            </w:r>
          </w:p>
        </w:tc>
        <w:tc>
          <w:tcPr>
            <w:tcW w:w="999" w:type="dxa"/>
            <w:tcBorders>
              <w:top w:val="nil"/>
              <w:left w:val="nil"/>
              <w:bottom w:val="single" w:sz="4" w:space="0" w:color="auto"/>
              <w:right w:val="single" w:sz="4" w:space="0" w:color="auto"/>
            </w:tcBorders>
            <w:shd w:val="clear" w:color="auto" w:fill="auto"/>
            <w:noWrap/>
            <w:vAlign w:val="bottom"/>
            <w:hideMark/>
          </w:tcPr>
          <w:p w14:paraId="7643DD1C"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14:paraId="248661E7"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r w:rsidR="00EA5593" w:rsidRPr="00EA5593" w14:paraId="37577190" w14:textId="77777777" w:rsidTr="00EA5593">
        <w:trPr>
          <w:trHeight w:val="32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39F884B"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A wfh less s/o</w:t>
            </w:r>
          </w:p>
        </w:tc>
        <w:tc>
          <w:tcPr>
            <w:tcW w:w="377" w:type="dxa"/>
            <w:tcBorders>
              <w:top w:val="nil"/>
              <w:left w:val="nil"/>
              <w:bottom w:val="single" w:sz="4" w:space="0" w:color="auto"/>
              <w:right w:val="single" w:sz="4" w:space="0" w:color="auto"/>
            </w:tcBorders>
            <w:shd w:val="clear" w:color="auto" w:fill="auto"/>
            <w:noWrap/>
            <w:vAlign w:val="bottom"/>
            <w:hideMark/>
          </w:tcPr>
          <w:p w14:paraId="5A3C896D"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22" w:type="dxa"/>
            <w:tcBorders>
              <w:top w:val="nil"/>
              <w:left w:val="nil"/>
              <w:bottom w:val="single" w:sz="4" w:space="0" w:color="auto"/>
              <w:right w:val="single" w:sz="4" w:space="0" w:color="auto"/>
            </w:tcBorders>
            <w:shd w:val="clear" w:color="auto" w:fill="auto"/>
            <w:noWrap/>
            <w:vAlign w:val="bottom"/>
            <w:hideMark/>
          </w:tcPr>
          <w:p w14:paraId="5F70EED1"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21.00</w:t>
            </w:r>
          </w:p>
        </w:tc>
        <w:tc>
          <w:tcPr>
            <w:tcW w:w="755" w:type="dxa"/>
            <w:tcBorders>
              <w:top w:val="nil"/>
              <w:left w:val="nil"/>
              <w:bottom w:val="single" w:sz="4" w:space="0" w:color="auto"/>
              <w:right w:val="single" w:sz="4" w:space="0" w:color="auto"/>
            </w:tcBorders>
            <w:shd w:val="clear" w:color="auto" w:fill="auto"/>
            <w:noWrap/>
            <w:vAlign w:val="bottom"/>
            <w:hideMark/>
          </w:tcPr>
          <w:p w14:paraId="0A86A810"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june</w:t>
            </w:r>
          </w:p>
        </w:tc>
        <w:tc>
          <w:tcPr>
            <w:tcW w:w="1288" w:type="dxa"/>
            <w:tcBorders>
              <w:top w:val="nil"/>
              <w:left w:val="nil"/>
              <w:bottom w:val="single" w:sz="4" w:space="0" w:color="auto"/>
              <w:right w:val="nil"/>
            </w:tcBorders>
            <w:shd w:val="clear" w:color="auto" w:fill="auto"/>
            <w:noWrap/>
            <w:vAlign w:val="bottom"/>
            <w:hideMark/>
          </w:tcPr>
          <w:p w14:paraId="6AEA2302"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20.74</w:t>
            </w:r>
          </w:p>
        </w:tc>
        <w:tc>
          <w:tcPr>
            <w:tcW w:w="710" w:type="dxa"/>
            <w:tcBorders>
              <w:top w:val="nil"/>
              <w:left w:val="nil"/>
              <w:bottom w:val="nil"/>
              <w:right w:val="nil"/>
            </w:tcBorders>
            <w:shd w:val="clear" w:color="auto" w:fill="auto"/>
            <w:noWrap/>
            <w:vAlign w:val="bottom"/>
            <w:hideMark/>
          </w:tcPr>
          <w:p w14:paraId="334E0295"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78.00</w:t>
            </w:r>
          </w:p>
        </w:tc>
        <w:tc>
          <w:tcPr>
            <w:tcW w:w="1000" w:type="dxa"/>
            <w:tcBorders>
              <w:top w:val="nil"/>
              <w:left w:val="nil"/>
              <w:bottom w:val="single" w:sz="4" w:space="0" w:color="auto"/>
              <w:right w:val="single" w:sz="4" w:space="0" w:color="auto"/>
            </w:tcBorders>
            <w:shd w:val="clear" w:color="auto" w:fill="auto"/>
            <w:noWrap/>
            <w:vAlign w:val="bottom"/>
            <w:hideMark/>
          </w:tcPr>
          <w:p w14:paraId="52C5D589"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july, ag,sept</w:t>
            </w:r>
          </w:p>
        </w:tc>
        <w:tc>
          <w:tcPr>
            <w:tcW w:w="999" w:type="dxa"/>
            <w:tcBorders>
              <w:top w:val="nil"/>
              <w:left w:val="nil"/>
              <w:bottom w:val="single" w:sz="4" w:space="0" w:color="auto"/>
              <w:right w:val="single" w:sz="4" w:space="0" w:color="auto"/>
            </w:tcBorders>
            <w:shd w:val="clear" w:color="auto" w:fill="auto"/>
            <w:noWrap/>
            <w:vAlign w:val="bottom"/>
            <w:hideMark/>
          </w:tcPr>
          <w:p w14:paraId="0A9DC695"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156.00</w:t>
            </w:r>
          </w:p>
        </w:tc>
        <w:tc>
          <w:tcPr>
            <w:tcW w:w="893" w:type="dxa"/>
            <w:tcBorders>
              <w:top w:val="nil"/>
              <w:left w:val="nil"/>
              <w:bottom w:val="single" w:sz="4" w:space="0" w:color="auto"/>
              <w:right w:val="single" w:sz="4" w:space="0" w:color="auto"/>
            </w:tcBorders>
            <w:shd w:val="clear" w:color="auto" w:fill="auto"/>
            <w:noWrap/>
            <w:vAlign w:val="bottom"/>
            <w:hideMark/>
          </w:tcPr>
          <w:p w14:paraId="61D8057D"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wfh to sept</w:t>
            </w:r>
          </w:p>
        </w:tc>
      </w:tr>
      <w:tr w:rsidR="00EA5593" w:rsidRPr="00EA5593" w14:paraId="2BA100D4" w14:textId="77777777" w:rsidTr="00EA5593">
        <w:trPr>
          <w:trHeight w:val="32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0AC8365"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M wfh less s/o</w:t>
            </w:r>
          </w:p>
        </w:tc>
        <w:tc>
          <w:tcPr>
            <w:tcW w:w="377" w:type="dxa"/>
            <w:tcBorders>
              <w:top w:val="nil"/>
              <w:left w:val="nil"/>
              <w:bottom w:val="single" w:sz="4" w:space="0" w:color="auto"/>
              <w:right w:val="single" w:sz="4" w:space="0" w:color="auto"/>
            </w:tcBorders>
            <w:shd w:val="clear" w:color="auto" w:fill="auto"/>
            <w:noWrap/>
            <w:vAlign w:val="bottom"/>
            <w:hideMark/>
          </w:tcPr>
          <w:p w14:paraId="65398A9D"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22" w:type="dxa"/>
            <w:tcBorders>
              <w:top w:val="nil"/>
              <w:left w:val="nil"/>
              <w:bottom w:val="single" w:sz="4" w:space="0" w:color="auto"/>
              <w:right w:val="single" w:sz="4" w:space="0" w:color="auto"/>
            </w:tcBorders>
            <w:shd w:val="clear" w:color="auto" w:fill="auto"/>
            <w:noWrap/>
            <w:vAlign w:val="bottom"/>
            <w:hideMark/>
          </w:tcPr>
          <w:p w14:paraId="6B878977"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21.00</w:t>
            </w:r>
          </w:p>
        </w:tc>
        <w:tc>
          <w:tcPr>
            <w:tcW w:w="755" w:type="dxa"/>
            <w:tcBorders>
              <w:top w:val="nil"/>
              <w:left w:val="nil"/>
              <w:bottom w:val="single" w:sz="4" w:space="0" w:color="auto"/>
              <w:right w:val="single" w:sz="4" w:space="0" w:color="auto"/>
            </w:tcBorders>
            <w:shd w:val="clear" w:color="auto" w:fill="auto"/>
            <w:noWrap/>
            <w:vAlign w:val="bottom"/>
            <w:hideMark/>
          </w:tcPr>
          <w:p w14:paraId="49B191AA"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288" w:type="dxa"/>
            <w:tcBorders>
              <w:top w:val="nil"/>
              <w:left w:val="nil"/>
              <w:bottom w:val="single" w:sz="4" w:space="0" w:color="auto"/>
              <w:right w:val="nil"/>
            </w:tcBorders>
            <w:shd w:val="clear" w:color="auto" w:fill="auto"/>
            <w:noWrap/>
            <w:vAlign w:val="bottom"/>
            <w:hideMark/>
          </w:tcPr>
          <w:p w14:paraId="3C2E1547"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710" w:type="dxa"/>
            <w:tcBorders>
              <w:top w:val="nil"/>
              <w:left w:val="nil"/>
              <w:bottom w:val="nil"/>
              <w:right w:val="nil"/>
            </w:tcBorders>
            <w:shd w:val="clear" w:color="auto" w:fill="auto"/>
            <w:noWrap/>
            <w:vAlign w:val="bottom"/>
            <w:hideMark/>
          </w:tcPr>
          <w:p w14:paraId="4EF31B8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15.26</w:t>
            </w:r>
          </w:p>
        </w:tc>
        <w:tc>
          <w:tcPr>
            <w:tcW w:w="1000" w:type="dxa"/>
            <w:tcBorders>
              <w:top w:val="nil"/>
              <w:left w:val="nil"/>
              <w:bottom w:val="single" w:sz="4" w:space="0" w:color="auto"/>
              <w:right w:val="single" w:sz="4" w:space="0" w:color="auto"/>
            </w:tcBorders>
            <w:shd w:val="clear" w:color="auto" w:fill="auto"/>
            <w:noWrap/>
            <w:vAlign w:val="bottom"/>
            <w:hideMark/>
          </w:tcPr>
          <w:p w14:paraId="5F7523D3"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u/paid</w:t>
            </w:r>
          </w:p>
        </w:tc>
        <w:tc>
          <w:tcPr>
            <w:tcW w:w="999" w:type="dxa"/>
            <w:tcBorders>
              <w:top w:val="nil"/>
              <w:left w:val="nil"/>
              <w:bottom w:val="single" w:sz="4" w:space="0" w:color="auto"/>
              <w:right w:val="single" w:sz="4" w:space="0" w:color="auto"/>
            </w:tcBorders>
            <w:shd w:val="clear" w:color="auto" w:fill="auto"/>
            <w:noWrap/>
            <w:vAlign w:val="bottom"/>
            <w:hideMark/>
          </w:tcPr>
          <w:p w14:paraId="2BEC3E8E"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156.00</w:t>
            </w:r>
          </w:p>
        </w:tc>
        <w:tc>
          <w:tcPr>
            <w:tcW w:w="893" w:type="dxa"/>
            <w:tcBorders>
              <w:top w:val="nil"/>
              <w:left w:val="nil"/>
              <w:bottom w:val="single" w:sz="4" w:space="0" w:color="auto"/>
              <w:right w:val="single" w:sz="4" w:space="0" w:color="auto"/>
            </w:tcBorders>
            <w:shd w:val="clear" w:color="auto" w:fill="auto"/>
            <w:noWrap/>
            <w:vAlign w:val="bottom"/>
            <w:hideMark/>
          </w:tcPr>
          <w:p w14:paraId="21288C74"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r w:rsidR="00EA5593" w:rsidRPr="00EA5593" w14:paraId="0486F2E4" w14:textId="77777777" w:rsidTr="00EA5593">
        <w:trPr>
          <w:trHeight w:val="32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AA991D1"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377" w:type="dxa"/>
            <w:tcBorders>
              <w:top w:val="nil"/>
              <w:left w:val="nil"/>
              <w:bottom w:val="single" w:sz="4" w:space="0" w:color="auto"/>
              <w:right w:val="single" w:sz="4" w:space="0" w:color="auto"/>
            </w:tcBorders>
            <w:shd w:val="clear" w:color="auto" w:fill="auto"/>
            <w:noWrap/>
            <w:vAlign w:val="bottom"/>
            <w:hideMark/>
          </w:tcPr>
          <w:p w14:paraId="364BDFBC"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22" w:type="dxa"/>
            <w:tcBorders>
              <w:top w:val="nil"/>
              <w:left w:val="nil"/>
              <w:bottom w:val="single" w:sz="4" w:space="0" w:color="auto"/>
              <w:right w:val="single" w:sz="4" w:space="0" w:color="auto"/>
            </w:tcBorders>
            <w:shd w:val="clear" w:color="auto" w:fill="auto"/>
            <w:noWrap/>
            <w:vAlign w:val="bottom"/>
            <w:hideMark/>
          </w:tcPr>
          <w:p w14:paraId="17D2FCDA"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67.54</w:t>
            </w:r>
          </w:p>
        </w:tc>
        <w:tc>
          <w:tcPr>
            <w:tcW w:w="755" w:type="dxa"/>
            <w:tcBorders>
              <w:top w:val="nil"/>
              <w:left w:val="nil"/>
              <w:bottom w:val="single" w:sz="4" w:space="0" w:color="auto"/>
              <w:right w:val="single" w:sz="4" w:space="0" w:color="auto"/>
            </w:tcBorders>
            <w:shd w:val="clear" w:color="auto" w:fill="auto"/>
            <w:noWrap/>
            <w:vAlign w:val="bottom"/>
            <w:hideMark/>
          </w:tcPr>
          <w:p w14:paraId="143AEA99"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288" w:type="dxa"/>
            <w:tcBorders>
              <w:top w:val="nil"/>
              <w:left w:val="nil"/>
              <w:bottom w:val="single" w:sz="4" w:space="0" w:color="auto"/>
              <w:right w:val="nil"/>
            </w:tcBorders>
            <w:shd w:val="clear" w:color="auto" w:fill="auto"/>
            <w:noWrap/>
            <w:vAlign w:val="bottom"/>
            <w:hideMark/>
          </w:tcPr>
          <w:p w14:paraId="3346BA4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40.64</w:t>
            </w:r>
          </w:p>
        </w:tc>
        <w:tc>
          <w:tcPr>
            <w:tcW w:w="710" w:type="dxa"/>
            <w:tcBorders>
              <w:top w:val="single" w:sz="4" w:space="0" w:color="auto"/>
              <w:left w:val="nil"/>
              <w:bottom w:val="single" w:sz="8" w:space="0" w:color="auto"/>
              <w:right w:val="nil"/>
            </w:tcBorders>
            <w:shd w:val="clear" w:color="auto" w:fill="auto"/>
            <w:noWrap/>
            <w:vAlign w:val="bottom"/>
            <w:hideMark/>
          </w:tcPr>
          <w:p w14:paraId="3B65600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87.76</w:t>
            </w:r>
          </w:p>
        </w:tc>
        <w:tc>
          <w:tcPr>
            <w:tcW w:w="1000" w:type="dxa"/>
            <w:tcBorders>
              <w:top w:val="nil"/>
              <w:left w:val="nil"/>
              <w:bottom w:val="single" w:sz="4" w:space="0" w:color="auto"/>
              <w:right w:val="single" w:sz="4" w:space="0" w:color="auto"/>
            </w:tcBorders>
            <w:shd w:val="clear" w:color="auto" w:fill="auto"/>
            <w:noWrap/>
            <w:vAlign w:val="bottom"/>
            <w:hideMark/>
          </w:tcPr>
          <w:p w14:paraId="3B21E0C2"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DB841C1"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893" w:type="dxa"/>
            <w:tcBorders>
              <w:top w:val="nil"/>
              <w:left w:val="nil"/>
              <w:bottom w:val="single" w:sz="4" w:space="0" w:color="auto"/>
              <w:right w:val="single" w:sz="4" w:space="0" w:color="auto"/>
            </w:tcBorders>
            <w:shd w:val="clear" w:color="auto" w:fill="auto"/>
            <w:noWrap/>
            <w:vAlign w:val="bottom"/>
            <w:hideMark/>
          </w:tcPr>
          <w:p w14:paraId="40BF4355"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bl>
    <w:p w14:paraId="5E62BB0F" w14:textId="3DF3964D" w:rsidR="00EA5593" w:rsidRDefault="00EA5593">
      <w:pPr>
        <w:rPr>
          <w:rFonts w:ascii="Arial" w:hAnsi="Arial" w:cs="Arial"/>
          <w:b/>
          <w:sz w:val="32"/>
          <w:szCs w:val="32"/>
        </w:rPr>
      </w:pPr>
    </w:p>
    <w:p w14:paraId="792B7864" w14:textId="40A9D846" w:rsidR="00136D29" w:rsidRDefault="00EA5593" w:rsidP="00A11E50">
      <w:pPr>
        <w:jc w:val="both"/>
        <w:rPr>
          <w:rFonts w:ascii="Arial" w:hAnsi="Arial" w:cs="Arial"/>
          <w:b/>
          <w:sz w:val="32"/>
          <w:szCs w:val="32"/>
        </w:rPr>
      </w:pPr>
      <w:r>
        <w:rPr>
          <w:rFonts w:ascii="Arial" w:hAnsi="Arial" w:cs="Arial"/>
          <w:b/>
          <w:sz w:val="32"/>
          <w:szCs w:val="32"/>
        </w:rPr>
        <w:t>Reserves</w:t>
      </w:r>
    </w:p>
    <w:p w14:paraId="083C3CD3" w14:textId="77777777" w:rsidR="00EA5593" w:rsidRDefault="00EA5593" w:rsidP="00A11E50">
      <w:pPr>
        <w:jc w:val="both"/>
        <w:rPr>
          <w:rFonts w:ascii="Arial" w:hAnsi="Arial" w:cs="Arial"/>
          <w:b/>
          <w:sz w:val="32"/>
          <w:szCs w:val="32"/>
        </w:rPr>
      </w:pPr>
    </w:p>
    <w:tbl>
      <w:tblPr>
        <w:tblW w:w="5400" w:type="dxa"/>
        <w:tblLook w:val="04A0" w:firstRow="1" w:lastRow="0" w:firstColumn="1" w:lastColumn="0" w:noHBand="0" w:noVBand="1"/>
      </w:tblPr>
      <w:tblGrid>
        <w:gridCol w:w="2420"/>
        <w:gridCol w:w="940"/>
        <w:gridCol w:w="1020"/>
        <w:gridCol w:w="1020"/>
      </w:tblGrid>
      <w:tr w:rsidR="00EA5593" w:rsidRPr="00EA5593" w14:paraId="1C4020DF" w14:textId="77777777" w:rsidTr="00EA5593">
        <w:trPr>
          <w:trHeight w:val="315"/>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8397"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reserves brought forward</w:t>
            </w:r>
          </w:p>
        </w:tc>
        <w:tc>
          <w:tcPr>
            <w:tcW w:w="940" w:type="dxa"/>
            <w:tcBorders>
              <w:top w:val="nil"/>
              <w:left w:val="nil"/>
              <w:bottom w:val="single" w:sz="4" w:space="0" w:color="auto"/>
              <w:right w:val="single" w:sz="4" w:space="0" w:color="auto"/>
            </w:tcBorders>
            <w:shd w:val="clear" w:color="auto" w:fill="auto"/>
            <w:noWrap/>
            <w:vAlign w:val="bottom"/>
            <w:hideMark/>
          </w:tcPr>
          <w:p w14:paraId="5B4804A8" w14:textId="29B8E178" w:rsidR="00EA5593" w:rsidRPr="00EA5593" w:rsidRDefault="00822276" w:rsidP="00EA5593">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2</w:t>
            </w:r>
            <w:r>
              <w:rPr>
                <w:rFonts w:eastAsia="Times New Roman"/>
                <w:sz w:val="16"/>
                <w:szCs w:val="16"/>
                <w:lang w:eastAsia="en-GB"/>
              </w:rPr>
              <w:t>021</w:t>
            </w:r>
          </w:p>
        </w:tc>
        <w:tc>
          <w:tcPr>
            <w:tcW w:w="1020" w:type="dxa"/>
            <w:tcBorders>
              <w:top w:val="nil"/>
              <w:left w:val="nil"/>
              <w:bottom w:val="single" w:sz="4" w:space="0" w:color="auto"/>
              <w:right w:val="single" w:sz="4" w:space="0" w:color="auto"/>
            </w:tcBorders>
            <w:shd w:val="clear" w:color="auto" w:fill="auto"/>
            <w:noWrap/>
            <w:vAlign w:val="bottom"/>
            <w:hideMark/>
          </w:tcPr>
          <w:p w14:paraId="74E781D6" w14:textId="712396E7" w:rsidR="00EA5593" w:rsidRPr="00EA5593" w:rsidRDefault="00822276" w:rsidP="00EA5593">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2</w:t>
            </w:r>
            <w:r>
              <w:rPr>
                <w:rFonts w:eastAsia="Times New Roman"/>
                <w:sz w:val="16"/>
                <w:szCs w:val="16"/>
                <w:lang w:eastAsia="en-GB"/>
              </w:rPr>
              <w:t>022</w:t>
            </w:r>
          </w:p>
        </w:tc>
        <w:tc>
          <w:tcPr>
            <w:tcW w:w="1020" w:type="dxa"/>
            <w:tcBorders>
              <w:top w:val="nil"/>
              <w:left w:val="nil"/>
              <w:bottom w:val="single" w:sz="4" w:space="0" w:color="auto"/>
              <w:right w:val="single" w:sz="4" w:space="0" w:color="auto"/>
            </w:tcBorders>
            <w:shd w:val="clear" w:color="auto" w:fill="auto"/>
            <w:noWrap/>
            <w:vAlign w:val="bottom"/>
            <w:hideMark/>
          </w:tcPr>
          <w:p w14:paraId="706CE2A7" w14:textId="55BD24C6" w:rsidR="00EA5593" w:rsidRPr="00EA5593" w:rsidRDefault="00822276" w:rsidP="00EA5593">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20</w:t>
            </w:r>
            <w:r>
              <w:rPr>
                <w:rFonts w:eastAsia="Times New Roman"/>
                <w:sz w:val="16"/>
                <w:szCs w:val="16"/>
                <w:lang w:eastAsia="en-GB"/>
              </w:rPr>
              <w:t>23</w:t>
            </w:r>
          </w:p>
        </w:tc>
      </w:tr>
      <w:tr w:rsidR="00EA5593" w:rsidRPr="00EA5593" w14:paraId="1A10FED3"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339DCC2"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general  reserves</w:t>
            </w:r>
          </w:p>
        </w:tc>
        <w:tc>
          <w:tcPr>
            <w:tcW w:w="940" w:type="dxa"/>
            <w:tcBorders>
              <w:top w:val="nil"/>
              <w:left w:val="nil"/>
              <w:bottom w:val="single" w:sz="4" w:space="0" w:color="auto"/>
              <w:right w:val="single" w:sz="4" w:space="0" w:color="auto"/>
            </w:tcBorders>
            <w:shd w:val="clear" w:color="auto" w:fill="auto"/>
            <w:noWrap/>
            <w:vAlign w:val="bottom"/>
            <w:hideMark/>
          </w:tcPr>
          <w:p w14:paraId="3DD6DED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-1273</w:t>
            </w:r>
          </w:p>
        </w:tc>
        <w:tc>
          <w:tcPr>
            <w:tcW w:w="1020" w:type="dxa"/>
            <w:tcBorders>
              <w:top w:val="nil"/>
              <w:left w:val="nil"/>
              <w:bottom w:val="single" w:sz="4" w:space="0" w:color="auto"/>
              <w:right w:val="single" w:sz="4" w:space="0" w:color="auto"/>
            </w:tcBorders>
            <w:shd w:val="clear" w:color="auto" w:fill="auto"/>
            <w:noWrap/>
            <w:vAlign w:val="bottom"/>
            <w:hideMark/>
          </w:tcPr>
          <w:p w14:paraId="772F81D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520</w:t>
            </w:r>
          </w:p>
        </w:tc>
        <w:tc>
          <w:tcPr>
            <w:tcW w:w="1020" w:type="dxa"/>
            <w:tcBorders>
              <w:top w:val="nil"/>
              <w:left w:val="nil"/>
              <w:bottom w:val="single" w:sz="4" w:space="0" w:color="auto"/>
              <w:right w:val="single" w:sz="4" w:space="0" w:color="auto"/>
            </w:tcBorders>
            <w:shd w:val="clear" w:color="auto" w:fill="auto"/>
            <w:noWrap/>
            <w:vAlign w:val="bottom"/>
            <w:hideMark/>
          </w:tcPr>
          <w:p w14:paraId="74952DF5"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264</w:t>
            </w:r>
          </w:p>
        </w:tc>
      </w:tr>
      <w:tr w:rsidR="00EA5593" w:rsidRPr="00EA5593" w14:paraId="6A091725"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90CB102"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earmarked DEFIB grant</w:t>
            </w:r>
          </w:p>
        </w:tc>
        <w:tc>
          <w:tcPr>
            <w:tcW w:w="940" w:type="dxa"/>
            <w:tcBorders>
              <w:top w:val="nil"/>
              <w:left w:val="nil"/>
              <w:bottom w:val="single" w:sz="4" w:space="0" w:color="auto"/>
              <w:right w:val="single" w:sz="4" w:space="0" w:color="auto"/>
            </w:tcBorders>
            <w:shd w:val="clear" w:color="auto" w:fill="auto"/>
            <w:noWrap/>
            <w:vAlign w:val="bottom"/>
            <w:hideMark/>
          </w:tcPr>
          <w:p w14:paraId="16EF50BA"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625</w:t>
            </w:r>
          </w:p>
        </w:tc>
        <w:tc>
          <w:tcPr>
            <w:tcW w:w="1020" w:type="dxa"/>
            <w:tcBorders>
              <w:top w:val="nil"/>
              <w:left w:val="nil"/>
              <w:bottom w:val="single" w:sz="4" w:space="0" w:color="auto"/>
              <w:right w:val="single" w:sz="4" w:space="0" w:color="auto"/>
            </w:tcBorders>
            <w:shd w:val="clear" w:color="auto" w:fill="auto"/>
            <w:noWrap/>
            <w:vAlign w:val="bottom"/>
            <w:hideMark/>
          </w:tcPr>
          <w:p w14:paraId="75F8AF7B"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625</w:t>
            </w:r>
          </w:p>
        </w:tc>
        <w:tc>
          <w:tcPr>
            <w:tcW w:w="1020" w:type="dxa"/>
            <w:tcBorders>
              <w:top w:val="nil"/>
              <w:left w:val="nil"/>
              <w:bottom w:val="single" w:sz="4" w:space="0" w:color="auto"/>
              <w:right w:val="single" w:sz="4" w:space="0" w:color="auto"/>
            </w:tcBorders>
            <w:shd w:val="clear" w:color="auto" w:fill="auto"/>
            <w:noWrap/>
            <w:vAlign w:val="bottom"/>
            <w:hideMark/>
          </w:tcPr>
          <w:p w14:paraId="6070FF9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625</w:t>
            </w:r>
          </w:p>
        </w:tc>
      </w:tr>
      <w:tr w:rsidR="00EA5593" w:rsidRPr="00EA5593" w14:paraId="4E16CC84"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9C9CC7E"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xml:space="preserve">earmarked equipment </w:t>
            </w:r>
          </w:p>
        </w:tc>
        <w:tc>
          <w:tcPr>
            <w:tcW w:w="940" w:type="dxa"/>
            <w:tcBorders>
              <w:top w:val="nil"/>
              <w:left w:val="nil"/>
              <w:bottom w:val="single" w:sz="4" w:space="0" w:color="auto"/>
              <w:right w:val="single" w:sz="4" w:space="0" w:color="auto"/>
            </w:tcBorders>
            <w:shd w:val="clear" w:color="auto" w:fill="auto"/>
            <w:noWrap/>
            <w:vAlign w:val="bottom"/>
            <w:hideMark/>
          </w:tcPr>
          <w:p w14:paraId="4DB6E6B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1500</w:t>
            </w:r>
          </w:p>
        </w:tc>
        <w:tc>
          <w:tcPr>
            <w:tcW w:w="1020" w:type="dxa"/>
            <w:tcBorders>
              <w:top w:val="nil"/>
              <w:left w:val="nil"/>
              <w:bottom w:val="single" w:sz="4" w:space="0" w:color="auto"/>
              <w:right w:val="single" w:sz="4" w:space="0" w:color="auto"/>
            </w:tcBorders>
            <w:shd w:val="clear" w:color="auto" w:fill="auto"/>
            <w:noWrap/>
            <w:vAlign w:val="bottom"/>
            <w:hideMark/>
          </w:tcPr>
          <w:p w14:paraId="7CBF19A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1500</w:t>
            </w:r>
          </w:p>
        </w:tc>
        <w:tc>
          <w:tcPr>
            <w:tcW w:w="1020" w:type="dxa"/>
            <w:tcBorders>
              <w:top w:val="nil"/>
              <w:left w:val="nil"/>
              <w:bottom w:val="single" w:sz="4" w:space="0" w:color="auto"/>
              <w:right w:val="single" w:sz="4" w:space="0" w:color="auto"/>
            </w:tcBorders>
            <w:shd w:val="clear" w:color="auto" w:fill="auto"/>
            <w:noWrap/>
            <w:vAlign w:val="bottom"/>
            <w:hideMark/>
          </w:tcPr>
          <w:p w14:paraId="4A482DE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2440</w:t>
            </w:r>
          </w:p>
        </w:tc>
      </w:tr>
      <w:tr w:rsidR="00EA5593" w:rsidRPr="00EA5593" w14:paraId="10E6D640"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BB0C19D"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contingency fund</w:t>
            </w:r>
          </w:p>
        </w:tc>
        <w:tc>
          <w:tcPr>
            <w:tcW w:w="940" w:type="dxa"/>
            <w:tcBorders>
              <w:top w:val="nil"/>
              <w:left w:val="nil"/>
              <w:bottom w:val="single" w:sz="4" w:space="0" w:color="auto"/>
              <w:right w:val="single" w:sz="4" w:space="0" w:color="auto"/>
            </w:tcBorders>
            <w:shd w:val="clear" w:color="auto" w:fill="auto"/>
            <w:noWrap/>
            <w:vAlign w:val="bottom"/>
            <w:hideMark/>
          </w:tcPr>
          <w:p w14:paraId="27007FD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6324</w:t>
            </w:r>
          </w:p>
        </w:tc>
        <w:tc>
          <w:tcPr>
            <w:tcW w:w="1020" w:type="dxa"/>
            <w:tcBorders>
              <w:top w:val="nil"/>
              <w:left w:val="nil"/>
              <w:bottom w:val="single" w:sz="4" w:space="0" w:color="auto"/>
              <w:right w:val="single" w:sz="4" w:space="0" w:color="auto"/>
            </w:tcBorders>
            <w:shd w:val="clear" w:color="auto" w:fill="auto"/>
            <w:noWrap/>
            <w:vAlign w:val="bottom"/>
            <w:hideMark/>
          </w:tcPr>
          <w:p w14:paraId="593488A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5000</w:t>
            </w:r>
          </w:p>
        </w:tc>
        <w:tc>
          <w:tcPr>
            <w:tcW w:w="1020" w:type="dxa"/>
            <w:tcBorders>
              <w:top w:val="nil"/>
              <w:left w:val="nil"/>
              <w:bottom w:val="single" w:sz="4" w:space="0" w:color="auto"/>
              <w:right w:val="single" w:sz="4" w:space="0" w:color="auto"/>
            </w:tcBorders>
            <w:shd w:val="clear" w:color="auto" w:fill="auto"/>
            <w:noWrap/>
            <w:vAlign w:val="bottom"/>
            <w:hideMark/>
          </w:tcPr>
          <w:p w14:paraId="4F6C82E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5000</w:t>
            </w:r>
          </w:p>
        </w:tc>
      </w:tr>
      <w:tr w:rsidR="00EA5593" w:rsidRPr="00EA5593" w14:paraId="3F50BD57" w14:textId="77777777" w:rsidTr="00EA5593">
        <w:trPr>
          <w:trHeight w:val="22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2B6122C"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at year end bank balance</w:t>
            </w:r>
          </w:p>
        </w:tc>
        <w:tc>
          <w:tcPr>
            <w:tcW w:w="940" w:type="dxa"/>
            <w:tcBorders>
              <w:top w:val="nil"/>
              <w:left w:val="nil"/>
              <w:bottom w:val="single" w:sz="4" w:space="0" w:color="auto"/>
              <w:right w:val="single" w:sz="4" w:space="0" w:color="auto"/>
            </w:tcBorders>
            <w:shd w:val="clear" w:color="auto" w:fill="auto"/>
            <w:noWrap/>
            <w:vAlign w:val="bottom"/>
            <w:hideMark/>
          </w:tcPr>
          <w:p w14:paraId="1DE3C8F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7176</w:t>
            </w:r>
          </w:p>
        </w:tc>
        <w:tc>
          <w:tcPr>
            <w:tcW w:w="1020" w:type="dxa"/>
            <w:tcBorders>
              <w:top w:val="nil"/>
              <w:left w:val="nil"/>
              <w:bottom w:val="single" w:sz="4" w:space="0" w:color="auto"/>
              <w:right w:val="single" w:sz="4" w:space="0" w:color="auto"/>
            </w:tcBorders>
            <w:shd w:val="clear" w:color="auto" w:fill="auto"/>
            <w:noWrap/>
            <w:vAlign w:val="bottom"/>
            <w:hideMark/>
          </w:tcPr>
          <w:p w14:paraId="46A0D72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7645</w:t>
            </w:r>
          </w:p>
        </w:tc>
        <w:tc>
          <w:tcPr>
            <w:tcW w:w="1020" w:type="dxa"/>
            <w:tcBorders>
              <w:top w:val="nil"/>
              <w:left w:val="nil"/>
              <w:bottom w:val="single" w:sz="4" w:space="0" w:color="auto"/>
              <w:right w:val="single" w:sz="4" w:space="0" w:color="auto"/>
            </w:tcBorders>
            <w:shd w:val="clear" w:color="auto" w:fill="auto"/>
            <w:noWrap/>
            <w:vAlign w:val="bottom"/>
            <w:hideMark/>
          </w:tcPr>
          <w:p w14:paraId="236A47C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8329</w:t>
            </w:r>
          </w:p>
        </w:tc>
      </w:tr>
    </w:tbl>
    <w:p w14:paraId="3C093355" w14:textId="77777777" w:rsidR="00EA5593" w:rsidRDefault="00EA5593" w:rsidP="00A11E50">
      <w:pPr>
        <w:jc w:val="both"/>
        <w:rPr>
          <w:rFonts w:ascii="Arial" w:hAnsi="Arial" w:cs="Arial"/>
          <w:b/>
          <w:sz w:val="32"/>
          <w:szCs w:val="32"/>
        </w:rPr>
      </w:pPr>
    </w:p>
    <w:p w14:paraId="3AA08D21" w14:textId="77777777" w:rsidR="00EA5593" w:rsidRDefault="00EA5593" w:rsidP="00A11E50">
      <w:pPr>
        <w:jc w:val="both"/>
        <w:rPr>
          <w:rFonts w:ascii="Arial" w:hAnsi="Arial" w:cs="Arial"/>
          <w:b/>
          <w:sz w:val="32"/>
          <w:szCs w:val="32"/>
        </w:rPr>
      </w:pPr>
    </w:p>
    <w:p w14:paraId="560180CD" w14:textId="77777777" w:rsidR="00EA5593" w:rsidRDefault="00EA5593" w:rsidP="00A11E50">
      <w:pPr>
        <w:jc w:val="both"/>
        <w:rPr>
          <w:rFonts w:ascii="Arial" w:hAnsi="Arial" w:cs="Arial"/>
          <w:b/>
          <w:sz w:val="32"/>
          <w:szCs w:val="32"/>
        </w:rPr>
      </w:pPr>
    </w:p>
    <w:p w14:paraId="16546112" w14:textId="77777777" w:rsidR="00EA5593" w:rsidRDefault="00EA5593" w:rsidP="00A11E50">
      <w:pPr>
        <w:jc w:val="both"/>
        <w:rPr>
          <w:rFonts w:ascii="Arial" w:hAnsi="Arial" w:cs="Arial"/>
          <w:b/>
          <w:sz w:val="32"/>
          <w:szCs w:val="32"/>
        </w:rPr>
      </w:pPr>
    </w:p>
    <w:p w14:paraId="6D8C6C44" w14:textId="77777777" w:rsidR="00EA5593" w:rsidRDefault="00EA5593" w:rsidP="00A11E50">
      <w:pPr>
        <w:jc w:val="both"/>
        <w:rPr>
          <w:rFonts w:ascii="Arial" w:hAnsi="Arial" w:cs="Arial"/>
          <w:b/>
          <w:sz w:val="32"/>
          <w:szCs w:val="32"/>
        </w:rPr>
      </w:pPr>
    </w:p>
    <w:p w14:paraId="25C47D19" w14:textId="77777777" w:rsidR="00EA5593" w:rsidRDefault="00EA5593" w:rsidP="00A11E50">
      <w:pPr>
        <w:jc w:val="both"/>
        <w:rPr>
          <w:rFonts w:ascii="Arial" w:hAnsi="Arial" w:cs="Arial"/>
          <w:b/>
          <w:sz w:val="32"/>
          <w:szCs w:val="32"/>
        </w:rPr>
      </w:pPr>
    </w:p>
    <w:p w14:paraId="5E5CCEAD" w14:textId="77777777" w:rsidR="00EA5593" w:rsidRDefault="00EA5593" w:rsidP="00A11E50">
      <w:pPr>
        <w:jc w:val="both"/>
        <w:rPr>
          <w:rFonts w:ascii="Arial" w:hAnsi="Arial" w:cs="Arial"/>
          <w:b/>
          <w:sz w:val="32"/>
          <w:szCs w:val="32"/>
        </w:rPr>
      </w:pPr>
    </w:p>
    <w:p w14:paraId="09357F5A" w14:textId="77777777" w:rsidR="00EA5593" w:rsidRDefault="00EA5593" w:rsidP="00A11E50">
      <w:pPr>
        <w:jc w:val="both"/>
        <w:rPr>
          <w:rFonts w:ascii="Arial" w:hAnsi="Arial" w:cs="Arial"/>
          <w:b/>
          <w:sz w:val="32"/>
          <w:szCs w:val="32"/>
        </w:rPr>
      </w:pPr>
    </w:p>
    <w:p w14:paraId="16193DF0" w14:textId="77777777" w:rsidR="00EA5593" w:rsidRDefault="00EA5593" w:rsidP="00A11E50">
      <w:pPr>
        <w:jc w:val="both"/>
        <w:rPr>
          <w:rFonts w:ascii="Arial" w:hAnsi="Arial" w:cs="Arial"/>
          <w:b/>
          <w:sz w:val="32"/>
          <w:szCs w:val="32"/>
        </w:rPr>
      </w:pPr>
    </w:p>
    <w:p w14:paraId="34E9C6EC" w14:textId="3F10ED2C" w:rsidR="00EA5593" w:rsidRDefault="00EA5593" w:rsidP="00A11E50">
      <w:pPr>
        <w:jc w:val="both"/>
        <w:rPr>
          <w:rFonts w:ascii="Arial" w:hAnsi="Arial" w:cs="Arial"/>
          <w:b/>
          <w:sz w:val="32"/>
          <w:szCs w:val="32"/>
        </w:rPr>
      </w:pPr>
      <w:r>
        <w:rPr>
          <w:rFonts w:ascii="Arial" w:hAnsi="Arial" w:cs="Arial"/>
          <w:b/>
          <w:sz w:val="32"/>
          <w:szCs w:val="32"/>
        </w:rPr>
        <w:t>Budget against actual</w:t>
      </w:r>
    </w:p>
    <w:tbl>
      <w:tblPr>
        <w:tblW w:w="9085" w:type="dxa"/>
        <w:tblLook w:val="04A0" w:firstRow="1" w:lastRow="0" w:firstColumn="1" w:lastColumn="0" w:noHBand="0" w:noVBand="1"/>
      </w:tblPr>
      <w:tblGrid>
        <w:gridCol w:w="4582"/>
        <w:gridCol w:w="1405"/>
        <w:gridCol w:w="1574"/>
        <w:gridCol w:w="1524"/>
      </w:tblGrid>
      <w:tr w:rsidR="00EA5593" w:rsidRPr="00EA5593" w14:paraId="0BE45485" w14:textId="77777777" w:rsidTr="00EA5593">
        <w:trPr>
          <w:trHeight w:val="376"/>
        </w:trPr>
        <w:tc>
          <w:tcPr>
            <w:tcW w:w="4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B86E3" w14:textId="77777777" w:rsidR="00EA5593" w:rsidRPr="00EA5593" w:rsidRDefault="00EA5593" w:rsidP="00EA5593">
            <w:pPr>
              <w:spacing w:after="0"/>
              <w:rPr>
                <w:rFonts w:ascii="Calibri" w:eastAsia="Times New Roman" w:hAnsi="Calibri" w:cs="Calibri"/>
                <w:b/>
                <w:bCs/>
                <w:color w:val="000000"/>
                <w:sz w:val="28"/>
                <w:szCs w:val="28"/>
                <w:lang w:eastAsia="en-GB"/>
              </w:rPr>
            </w:pPr>
            <w:r w:rsidRPr="00EA5593">
              <w:rPr>
                <w:rFonts w:ascii="Calibri" w:eastAsia="Times New Roman" w:hAnsi="Calibri" w:cs="Calibri"/>
                <w:b/>
                <w:bCs/>
                <w:color w:val="000000"/>
                <w:sz w:val="28"/>
                <w:szCs w:val="28"/>
                <w:lang w:eastAsia="en-GB"/>
              </w:rPr>
              <w:t>BUDGET SUMMARY</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4C26D21" w14:textId="77777777" w:rsidR="00EA5593" w:rsidRPr="00EA5593" w:rsidRDefault="00EA5593" w:rsidP="00EA5593">
            <w:pPr>
              <w:spacing w:after="0"/>
              <w:rPr>
                <w:rFonts w:ascii="Arial" w:eastAsia="Times New Roman" w:hAnsi="Arial" w:cs="Arial"/>
                <w:b/>
                <w:bCs/>
                <w:sz w:val="16"/>
                <w:szCs w:val="16"/>
                <w:lang w:eastAsia="en-GB"/>
              </w:rPr>
            </w:pPr>
            <w:r w:rsidRPr="00EA5593">
              <w:rPr>
                <w:rFonts w:ascii="Arial" w:eastAsia="Times New Roman" w:hAnsi="Arial" w:cs="Arial"/>
                <w:b/>
                <w:bCs/>
                <w:sz w:val="16"/>
                <w:szCs w:val="16"/>
                <w:lang w:eastAsia="en-GB"/>
              </w:rPr>
              <w:t> </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14:paraId="61E193CE" w14:textId="77777777" w:rsidR="00EA5593" w:rsidRPr="00EA5593" w:rsidRDefault="00EA5593" w:rsidP="00EA5593">
            <w:pPr>
              <w:spacing w:after="0"/>
              <w:jc w:val="right"/>
              <w:rPr>
                <w:rFonts w:ascii="Arial" w:eastAsia="Times New Roman" w:hAnsi="Arial" w:cs="Arial"/>
                <w:sz w:val="20"/>
                <w:szCs w:val="20"/>
                <w:lang w:eastAsia="en-GB"/>
              </w:rPr>
            </w:pPr>
            <w:r w:rsidRPr="00EA5593">
              <w:rPr>
                <w:rFonts w:ascii="Arial" w:eastAsia="Times New Roman" w:hAnsi="Arial" w:cs="Arial"/>
                <w:sz w:val="20"/>
                <w:szCs w:val="20"/>
                <w:lang w:eastAsia="en-GB"/>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14:paraId="25F039C0"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r w:rsidR="00EA5593" w:rsidRPr="00EA5593" w14:paraId="1B18E5E5" w14:textId="77777777" w:rsidTr="00EA5593">
        <w:trPr>
          <w:trHeight w:val="389"/>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18B16A8"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 </w:t>
            </w:r>
          </w:p>
        </w:tc>
        <w:tc>
          <w:tcPr>
            <w:tcW w:w="1405" w:type="dxa"/>
            <w:tcBorders>
              <w:top w:val="nil"/>
              <w:left w:val="nil"/>
              <w:bottom w:val="single" w:sz="4" w:space="0" w:color="auto"/>
              <w:right w:val="single" w:sz="4" w:space="0" w:color="auto"/>
            </w:tcBorders>
            <w:shd w:val="clear" w:color="auto" w:fill="auto"/>
            <w:noWrap/>
            <w:vAlign w:val="bottom"/>
            <w:hideMark/>
          </w:tcPr>
          <w:p w14:paraId="5FF1088A"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BUDGET</w:t>
            </w:r>
          </w:p>
        </w:tc>
        <w:tc>
          <w:tcPr>
            <w:tcW w:w="1574" w:type="dxa"/>
            <w:tcBorders>
              <w:top w:val="nil"/>
              <w:left w:val="nil"/>
              <w:bottom w:val="single" w:sz="4" w:space="0" w:color="auto"/>
              <w:right w:val="single" w:sz="4" w:space="0" w:color="auto"/>
            </w:tcBorders>
            <w:shd w:val="clear" w:color="auto" w:fill="auto"/>
            <w:vAlign w:val="bottom"/>
            <w:hideMark/>
          </w:tcPr>
          <w:p w14:paraId="3CE18A59" w14:textId="12527F48"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Y TO D income/ expenditure 31/</w:t>
            </w:r>
            <w:r>
              <w:rPr>
                <w:rFonts w:ascii="Arial" w:eastAsia="Times New Roman" w:hAnsi="Arial" w:cs="Arial"/>
                <w:sz w:val="16"/>
                <w:szCs w:val="16"/>
                <w:lang w:eastAsia="en-GB"/>
              </w:rPr>
              <w:t>8/23</w:t>
            </w:r>
          </w:p>
        </w:tc>
        <w:tc>
          <w:tcPr>
            <w:tcW w:w="1524" w:type="dxa"/>
            <w:tcBorders>
              <w:top w:val="nil"/>
              <w:left w:val="nil"/>
              <w:bottom w:val="single" w:sz="4" w:space="0" w:color="auto"/>
              <w:right w:val="single" w:sz="4" w:space="0" w:color="auto"/>
            </w:tcBorders>
            <w:shd w:val="clear" w:color="auto" w:fill="auto"/>
            <w:noWrap/>
            <w:vAlign w:val="bottom"/>
            <w:hideMark/>
          </w:tcPr>
          <w:p w14:paraId="3385479B"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BALANCE</w:t>
            </w:r>
          </w:p>
        </w:tc>
      </w:tr>
      <w:tr w:rsidR="00EA5593" w:rsidRPr="00EA5593" w14:paraId="7D0FB880"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25383AD7" w14:textId="77777777" w:rsidR="00EA5593" w:rsidRPr="00EA5593" w:rsidRDefault="00EA5593" w:rsidP="00EA5593">
            <w:pPr>
              <w:spacing w:after="0"/>
              <w:rPr>
                <w:rFonts w:ascii="Arial" w:eastAsia="Times New Roman" w:hAnsi="Arial" w:cs="Arial"/>
                <w:b/>
                <w:bCs/>
                <w:sz w:val="20"/>
                <w:szCs w:val="20"/>
                <w:lang w:eastAsia="en-GB"/>
              </w:rPr>
            </w:pPr>
            <w:r w:rsidRPr="00EA5593">
              <w:rPr>
                <w:rFonts w:ascii="Arial" w:eastAsia="Times New Roman" w:hAnsi="Arial" w:cs="Arial"/>
                <w:b/>
                <w:bCs/>
                <w:sz w:val="20"/>
                <w:szCs w:val="20"/>
                <w:lang w:eastAsia="en-GB"/>
              </w:rPr>
              <w:t>INCOME</w:t>
            </w:r>
          </w:p>
        </w:tc>
        <w:tc>
          <w:tcPr>
            <w:tcW w:w="1405" w:type="dxa"/>
            <w:tcBorders>
              <w:top w:val="nil"/>
              <w:left w:val="nil"/>
              <w:bottom w:val="single" w:sz="4" w:space="0" w:color="auto"/>
              <w:right w:val="single" w:sz="4" w:space="0" w:color="auto"/>
            </w:tcBorders>
            <w:shd w:val="clear" w:color="auto" w:fill="auto"/>
            <w:noWrap/>
            <w:vAlign w:val="bottom"/>
            <w:hideMark/>
          </w:tcPr>
          <w:p w14:paraId="793609DE"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74" w:type="dxa"/>
            <w:tcBorders>
              <w:top w:val="nil"/>
              <w:left w:val="nil"/>
              <w:bottom w:val="single" w:sz="4" w:space="0" w:color="auto"/>
              <w:right w:val="single" w:sz="4" w:space="0" w:color="auto"/>
            </w:tcBorders>
            <w:shd w:val="clear" w:color="auto" w:fill="auto"/>
            <w:vAlign w:val="bottom"/>
            <w:hideMark/>
          </w:tcPr>
          <w:p w14:paraId="29257998"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24" w:type="dxa"/>
            <w:tcBorders>
              <w:top w:val="nil"/>
              <w:left w:val="nil"/>
              <w:bottom w:val="single" w:sz="4" w:space="0" w:color="auto"/>
              <w:right w:val="single" w:sz="4" w:space="0" w:color="auto"/>
            </w:tcBorders>
            <w:shd w:val="clear" w:color="auto" w:fill="auto"/>
            <w:noWrap/>
            <w:vAlign w:val="bottom"/>
            <w:hideMark/>
          </w:tcPr>
          <w:p w14:paraId="1DB67E15"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r w:rsidR="00EA5593" w:rsidRPr="00EA5593" w14:paraId="7FBAFE7C"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F2614A3"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Precept</w:t>
            </w:r>
          </w:p>
        </w:tc>
        <w:tc>
          <w:tcPr>
            <w:tcW w:w="1405" w:type="dxa"/>
            <w:tcBorders>
              <w:top w:val="nil"/>
              <w:left w:val="nil"/>
              <w:bottom w:val="single" w:sz="4" w:space="0" w:color="auto"/>
              <w:right w:val="single" w:sz="4" w:space="0" w:color="auto"/>
            </w:tcBorders>
            <w:shd w:val="clear" w:color="auto" w:fill="auto"/>
            <w:noWrap/>
            <w:vAlign w:val="bottom"/>
            <w:hideMark/>
          </w:tcPr>
          <w:p w14:paraId="52F2A115"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7000.00</w:t>
            </w:r>
          </w:p>
        </w:tc>
        <w:tc>
          <w:tcPr>
            <w:tcW w:w="1574" w:type="dxa"/>
            <w:tcBorders>
              <w:top w:val="nil"/>
              <w:left w:val="nil"/>
              <w:bottom w:val="single" w:sz="4" w:space="0" w:color="auto"/>
              <w:right w:val="single" w:sz="4" w:space="0" w:color="auto"/>
            </w:tcBorders>
            <w:shd w:val="clear" w:color="auto" w:fill="auto"/>
            <w:noWrap/>
            <w:vAlign w:val="bottom"/>
            <w:hideMark/>
          </w:tcPr>
          <w:p w14:paraId="411A83BC"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5250</w:t>
            </w:r>
          </w:p>
        </w:tc>
        <w:tc>
          <w:tcPr>
            <w:tcW w:w="1524" w:type="dxa"/>
            <w:tcBorders>
              <w:top w:val="nil"/>
              <w:left w:val="nil"/>
              <w:bottom w:val="single" w:sz="4" w:space="0" w:color="auto"/>
              <w:right w:val="single" w:sz="4" w:space="0" w:color="auto"/>
            </w:tcBorders>
            <w:shd w:val="clear" w:color="auto" w:fill="auto"/>
            <w:noWrap/>
            <w:vAlign w:val="bottom"/>
            <w:hideMark/>
          </w:tcPr>
          <w:p w14:paraId="313CACB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1750</w:t>
            </w:r>
          </w:p>
        </w:tc>
      </w:tr>
      <w:tr w:rsidR="00EA5593" w:rsidRPr="00EA5593" w14:paraId="45C240FE"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43C1CD9D"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Interest</w:t>
            </w:r>
          </w:p>
        </w:tc>
        <w:tc>
          <w:tcPr>
            <w:tcW w:w="1405" w:type="dxa"/>
            <w:tcBorders>
              <w:top w:val="nil"/>
              <w:left w:val="nil"/>
              <w:bottom w:val="single" w:sz="4" w:space="0" w:color="auto"/>
              <w:right w:val="single" w:sz="4" w:space="0" w:color="auto"/>
            </w:tcBorders>
            <w:shd w:val="clear" w:color="auto" w:fill="auto"/>
            <w:noWrap/>
            <w:vAlign w:val="bottom"/>
            <w:hideMark/>
          </w:tcPr>
          <w:p w14:paraId="7CF9CF88"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169B89E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w:t>
            </w:r>
          </w:p>
        </w:tc>
        <w:tc>
          <w:tcPr>
            <w:tcW w:w="1524" w:type="dxa"/>
            <w:tcBorders>
              <w:top w:val="nil"/>
              <w:left w:val="nil"/>
              <w:bottom w:val="single" w:sz="4" w:space="0" w:color="auto"/>
              <w:right w:val="single" w:sz="4" w:space="0" w:color="auto"/>
            </w:tcBorders>
            <w:shd w:val="clear" w:color="auto" w:fill="auto"/>
            <w:noWrap/>
            <w:vAlign w:val="bottom"/>
            <w:hideMark/>
          </w:tcPr>
          <w:p w14:paraId="6805E8D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w:t>
            </w:r>
          </w:p>
        </w:tc>
      </w:tr>
      <w:tr w:rsidR="00EA5593" w:rsidRPr="00EA5593" w14:paraId="13D0CA13"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484435A7"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VAT refund</w:t>
            </w:r>
          </w:p>
        </w:tc>
        <w:tc>
          <w:tcPr>
            <w:tcW w:w="1405" w:type="dxa"/>
            <w:tcBorders>
              <w:top w:val="nil"/>
              <w:left w:val="nil"/>
              <w:bottom w:val="single" w:sz="4" w:space="0" w:color="auto"/>
              <w:right w:val="single" w:sz="4" w:space="0" w:color="auto"/>
            </w:tcBorders>
            <w:shd w:val="clear" w:color="auto" w:fill="auto"/>
            <w:noWrap/>
            <w:vAlign w:val="bottom"/>
            <w:hideMark/>
          </w:tcPr>
          <w:p w14:paraId="7BCB184A"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396FB9CE"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0E37F57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r>
      <w:tr w:rsidR="00EA5593" w:rsidRPr="00EA5593" w14:paraId="57B4DE34"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4BE4E756"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Wayleave</w:t>
            </w:r>
          </w:p>
        </w:tc>
        <w:tc>
          <w:tcPr>
            <w:tcW w:w="1405" w:type="dxa"/>
            <w:tcBorders>
              <w:top w:val="nil"/>
              <w:left w:val="nil"/>
              <w:bottom w:val="single" w:sz="4" w:space="0" w:color="auto"/>
              <w:right w:val="single" w:sz="4" w:space="0" w:color="auto"/>
            </w:tcBorders>
            <w:shd w:val="clear" w:color="auto" w:fill="auto"/>
            <w:noWrap/>
            <w:vAlign w:val="bottom"/>
            <w:hideMark/>
          </w:tcPr>
          <w:p w14:paraId="278B9D12"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3215725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7BCF386E"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r>
      <w:tr w:rsidR="00EA5593" w:rsidRPr="00EA5593" w14:paraId="264714B9"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0BD4FAD"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other</w:t>
            </w:r>
          </w:p>
        </w:tc>
        <w:tc>
          <w:tcPr>
            <w:tcW w:w="1405" w:type="dxa"/>
            <w:tcBorders>
              <w:top w:val="nil"/>
              <w:left w:val="nil"/>
              <w:bottom w:val="single" w:sz="4" w:space="0" w:color="auto"/>
              <w:right w:val="single" w:sz="4" w:space="0" w:color="auto"/>
            </w:tcBorders>
            <w:shd w:val="clear" w:color="auto" w:fill="auto"/>
            <w:noWrap/>
            <w:vAlign w:val="bottom"/>
            <w:hideMark/>
          </w:tcPr>
          <w:p w14:paraId="09A67113"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514C957B"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020F76A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r>
      <w:tr w:rsidR="00EA5593" w:rsidRPr="00EA5593" w14:paraId="17659F7C"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0FF2B7F5" w14:textId="77777777" w:rsidR="00EA5593" w:rsidRPr="00EA5593" w:rsidRDefault="00EA5593" w:rsidP="00EA5593">
            <w:pPr>
              <w:spacing w:after="0"/>
              <w:rPr>
                <w:rFonts w:ascii="Arial" w:eastAsia="Times New Roman" w:hAnsi="Arial" w:cs="Arial"/>
                <w:b/>
                <w:bCs/>
                <w:sz w:val="20"/>
                <w:szCs w:val="20"/>
                <w:lang w:eastAsia="en-GB"/>
              </w:rPr>
            </w:pPr>
            <w:r w:rsidRPr="00EA5593">
              <w:rPr>
                <w:rFonts w:ascii="Arial" w:eastAsia="Times New Roman" w:hAnsi="Arial" w:cs="Arial"/>
                <w:b/>
                <w:bCs/>
                <w:sz w:val="20"/>
                <w:szCs w:val="20"/>
                <w:lang w:eastAsia="en-GB"/>
              </w:rPr>
              <w:t>TOTAL INCOME</w:t>
            </w:r>
          </w:p>
        </w:tc>
        <w:tc>
          <w:tcPr>
            <w:tcW w:w="1405" w:type="dxa"/>
            <w:tcBorders>
              <w:top w:val="nil"/>
              <w:left w:val="nil"/>
              <w:bottom w:val="single" w:sz="8" w:space="0" w:color="auto"/>
              <w:right w:val="single" w:sz="4" w:space="0" w:color="auto"/>
            </w:tcBorders>
            <w:shd w:val="clear" w:color="auto" w:fill="auto"/>
            <w:noWrap/>
            <w:vAlign w:val="bottom"/>
            <w:hideMark/>
          </w:tcPr>
          <w:p w14:paraId="6D87E5B4"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74" w:type="dxa"/>
            <w:tcBorders>
              <w:top w:val="nil"/>
              <w:left w:val="nil"/>
              <w:bottom w:val="single" w:sz="8" w:space="0" w:color="auto"/>
              <w:right w:val="single" w:sz="4" w:space="0" w:color="auto"/>
            </w:tcBorders>
            <w:shd w:val="clear" w:color="auto" w:fill="auto"/>
            <w:noWrap/>
            <w:vAlign w:val="bottom"/>
            <w:hideMark/>
          </w:tcPr>
          <w:p w14:paraId="118410F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5256</w:t>
            </w:r>
          </w:p>
        </w:tc>
        <w:tc>
          <w:tcPr>
            <w:tcW w:w="1524" w:type="dxa"/>
            <w:tcBorders>
              <w:top w:val="nil"/>
              <w:left w:val="nil"/>
              <w:bottom w:val="single" w:sz="8" w:space="0" w:color="auto"/>
              <w:right w:val="single" w:sz="4" w:space="0" w:color="auto"/>
            </w:tcBorders>
            <w:shd w:val="clear" w:color="auto" w:fill="auto"/>
            <w:noWrap/>
            <w:vAlign w:val="bottom"/>
            <w:hideMark/>
          </w:tcPr>
          <w:p w14:paraId="128BC73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-5256</w:t>
            </w:r>
          </w:p>
        </w:tc>
      </w:tr>
      <w:tr w:rsidR="00EA5593" w:rsidRPr="00EA5593" w14:paraId="6B105053" w14:textId="77777777" w:rsidTr="00EA5593">
        <w:trPr>
          <w:trHeight w:val="391"/>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30A4151D" w14:textId="77777777" w:rsidR="00EA5593" w:rsidRPr="00EA5593" w:rsidRDefault="00EA5593" w:rsidP="00EA5593">
            <w:pPr>
              <w:spacing w:after="0"/>
              <w:rPr>
                <w:rFonts w:ascii="Calibri" w:eastAsia="Times New Roman" w:hAnsi="Calibri" w:cs="Calibri"/>
                <w:b/>
                <w:bCs/>
                <w:color w:val="000000"/>
                <w:sz w:val="28"/>
                <w:szCs w:val="28"/>
                <w:lang w:eastAsia="en-GB"/>
              </w:rPr>
            </w:pPr>
            <w:r w:rsidRPr="00EA5593">
              <w:rPr>
                <w:rFonts w:ascii="Calibri" w:eastAsia="Times New Roman" w:hAnsi="Calibri" w:cs="Calibri"/>
                <w:b/>
                <w:bCs/>
                <w:color w:val="000000"/>
                <w:sz w:val="28"/>
                <w:szCs w:val="28"/>
                <w:lang w:eastAsia="en-GB"/>
              </w:rPr>
              <w:t>EXPENDITURE</w:t>
            </w:r>
          </w:p>
        </w:tc>
        <w:tc>
          <w:tcPr>
            <w:tcW w:w="1405" w:type="dxa"/>
            <w:tcBorders>
              <w:top w:val="nil"/>
              <w:left w:val="nil"/>
              <w:bottom w:val="single" w:sz="4" w:space="0" w:color="auto"/>
              <w:right w:val="single" w:sz="4" w:space="0" w:color="auto"/>
            </w:tcBorders>
            <w:shd w:val="clear" w:color="auto" w:fill="auto"/>
            <w:noWrap/>
            <w:vAlign w:val="bottom"/>
            <w:hideMark/>
          </w:tcPr>
          <w:p w14:paraId="21CAD4CD"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7D527916"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24" w:type="dxa"/>
            <w:tcBorders>
              <w:top w:val="nil"/>
              <w:left w:val="nil"/>
              <w:bottom w:val="single" w:sz="4" w:space="0" w:color="auto"/>
              <w:right w:val="single" w:sz="4" w:space="0" w:color="auto"/>
            </w:tcBorders>
            <w:shd w:val="clear" w:color="auto" w:fill="auto"/>
            <w:noWrap/>
            <w:vAlign w:val="bottom"/>
            <w:hideMark/>
          </w:tcPr>
          <w:p w14:paraId="5FFC3F2B"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r w:rsidR="00EA5593" w:rsidRPr="00EA5593" w14:paraId="3116CC41"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6BE67C15"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Clerks Salary</w:t>
            </w:r>
          </w:p>
        </w:tc>
        <w:tc>
          <w:tcPr>
            <w:tcW w:w="1405" w:type="dxa"/>
            <w:tcBorders>
              <w:top w:val="nil"/>
              <w:left w:val="nil"/>
              <w:bottom w:val="single" w:sz="4" w:space="0" w:color="auto"/>
              <w:right w:val="single" w:sz="4" w:space="0" w:color="auto"/>
            </w:tcBorders>
            <w:shd w:val="clear" w:color="auto" w:fill="auto"/>
            <w:noWrap/>
            <w:vAlign w:val="bottom"/>
            <w:hideMark/>
          </w:tcPr>
          <w:p w14:paraId="04331C41"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3303</w:t>
            </w:r>
          </w:p>
        </w:tc>
        <w:tc>
          <w:tcPr>
            <w:tcW w:w="1574" w:type="dxa"/>
            <w:tcBorders>
              <w:top w:val="nil"/>
              <w:left w:val="nil"/>
              <w:bottom w:val="single" w:sz="4" w:space="0" w:color="auto"/>
              <w:right w:val="single" w:sz="4" w:space="0" w:color="auto"/>
            </w:tcBorders>
            <w:shd w:val="clear" w:color="auto" w:fill="auto"/>
            <w:noWrap/>
            <w:vAlign w:val="bottom"/>
            <w:hideMark/>
          </w:tcPr>
          <w:p w14:paraId="37CFAF5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1376</w:t>
            </w:r>
          </w:p>
        </w:tc>
        <w:tc>
          <w:tcPr>
            <w:tcW w:w="1524" w:type="dxa"/>
            <w:tcBorders>
              <w:top w:val="nil"/>
              <w:left w:val="nil"/>
              <w:bottom w:val="single" w:sz="4" w:space="0" w:color="auto"/>
              <w:right w:val="single" w:sz="4" w:space="0" w:color="auto"/>
            </w:tcBorders>
            <w:shd w:val="clear" w:color="auto" w:fill="auto"/>
            <w:noWrap/>
            <w:vAlign w:val="bottom"/>
            <w:hideMark/>
          </w:tcPr>
          <w:p w14:paraId="3587AD7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1927</w:t>
            </w:r>
          </w:p>
        </w:tc>
      </w:tr>
      <w:tr w:rsidR="00EA5593" w:rsidRPr="00EA5593" w14:paraId="44E2FA88"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2A6B686"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Admin / Expenses</w:t>
            </w:r>
          </w:p>
        </w:tc>
        <w:tc>
          <w:tcPr>
            <w:tcW w:w="1405" w:type="dxa"/>
            <w:tcBorders>
              <w:top w:val="nil"/>
              <w:left w:val="nil"/>
              <w:bottom w:val="single" w:sz="4" w:space="0" w:color="auto"/>
              <w:right w:val="single" w:sz="4" w:space="0" w:color="auto"/>
            </w:tcBorders>
            <w:shd w:val="clear" w:color="auto" w:fill="auto"/>
            <w:noWrap/>
            <w:vAlign w:val="bottom"/>
            <w:hideMark/>
          </w:tcPr>
          <w:p w14:paraId="60B51582"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360</w:t>
            </w:r>
          </w:p>
        </w:tc>
        <w:tc>
          <w:tcPr>
            <w:tcW w:w="1574" w:type="dxa"/>
            <w:tcBorders>
              <w:top w:val="nil"/>
              <w:left w:val="nil"/>
              <w:bottom w:val="single" w:sz="4" w:space="0" w:color="auto"/>
              <w:right w:val="single" w:sz="4" w:space="0" w:color="auto"/>
            </w:tcBorders>
            <w:shd w:val="clear" w:color="auto" w:fill="auto"/>
            <w:noWrap/>
            <w:vAlign w:val="bottom"/>
            <w:hideMark/>
          </w:tcPr>
          <w:p w14:paraId="1E070C7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135</w:t>
            </w:r>
          </w:p>
        </w:tc>
        <w:tc>
          <w:tcPr>
            <w:tcW w:w="1524" w:type="dxa"/>
            <w:tcBorders>
              <w:top w:val="nil"/>
              <w:left w:val="nil"/>
              <w:bottom w:val="single" w:sz="4" w:space="0" w:color="auto"/>
              <w:right w:val="single" w:sz="4" w:space="0" w:color="auto"/>
            </w:tcBorders>
            <w:shd w:val="clear" w:color="auto" w:fill="auto"/>
            <w:noWrap/>
            <w:vAlign w:val="bottom"/>
            <w:hideMark/>
          </w:tcPr>
          <w:p w14:paraId="0F76352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225</w:t>
            </w:r>
          </w:p>
        </w:tc>
      </w:tr>
      <w:tr w:rsidR="00EA5593" w:rsidRPr="00EA5593" w14:paraId="634093CE"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2B1FE8F"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Payroll Mgmt</w:t>
            </w:r>
          </w:p>
        </w:tc>
        <w:tc>
          <w:tcPr>
            <w:tcW w:w="1405" w:type="dxa"/>
            <w:tcBorders>
              <w:top w:val="nil"/>
              <w:left w:val="nil"/>
              <w:bottom w:val="single" w:sz="4" w:space="0" w:color="auto"/>
              <w:right w:val="single" w:sz="4" w:space="0" w:color="auto"/>
            </w:tcBorders>
            <w:shd w:val="clear" w:color="auto" w:fill="auto"/>
            <w:noWrap/>
            <w:vAlign w:val="bottom"/>
            <w:hideMark/>
          </w:tcPr>
          <w:p w14:paraId="117F94E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150</w:t>
            </w:r>
          </w:p>
        </w:tc>
        <w:tc>
          <w:tcPr>
            <w:tcW w:w="1574" w:type="dxa"/>
            <w:tcBorders>
              <w:top w:val="nil"/>
              <w:left w:val="nil"/>
              <w:bottom w:val="single" w:sz="4" w:space="0" w:color="auto"/>
              <w:right w:val="single" w:sz="4" w:space="0" w:color="auto"/>
            </w:tcBorders>
            <w:shd w:val="clear" w:color="auto" w:fill="auto"/>
            <w:noWrap/>
            <w:vAlign w:val="bottom"/>
            <w:hideMark/>
          </w:tcPr>
          <w:p w14:paraId="668063C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113</w:t>
            </w:r>
          </w:p>
        </w:tc>
        <w:tc>
          <w:tcPr>
            <w:tcW w:w="1524" w:type="dxa"/>
            <w:tcBorders>
              <w:top w:val="nil"/>
              <w:left w:val="nil"/>
              <w:bottom w:val="single" w:sz="4" w:space="0" w:color="auto"/>
              <w:right w:val="single" w:sz="4" w:space="0" w:color="auto"/>
            </w:tcBorders>
            <w:shd w:val="clear" w:color="auto" w:fill="auto"/>
            <w:noWrap/>
            <w:vAlign w:val="bottom"/>
            <w:hideMark/>
          </w:tcPr>
          <w:p w14:paraId="66804E1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37</w:t>
            </w:r>
          </w:p>
        </w:tc>
      </w:tr>
      <w:tr w:rsidR="00EA5593" w:rsidRPr="00EA5593" w14:paraId="5A98A741"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3F7342AB"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Insurance</w:t>
            </w:r>
          </w:p>
        </w:tc>
        <w:tc>
          <w:tcPr>
            <w:tcW w:w="1405" w:type="dxa"/>
            <w:tcBorders>
              <w:top w:val="nil"/>
              <w:left w:val="nil"/>
              <w:bottom w:val="single" w:sz="4" w:space="0" w:color="auto"/>
              <w:right w:val="single" w:sz="4" w:space="0" w:color="auto"/>
            </w:tcBorders>
            <w:shd w:val="clear" w:color="auto" w:fill="auto"/>
            <w:noWrap/>
            <w:vAlign w:val="bottom"/>
            <w:hideMark/>
          </w:tcPr>
          <w:p w14:paraId="43D1652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450</w:t>
            </w:r>
          </w:p>
        </w:tc>
        <w:tc>
          <w:tcPr>
            <w:tcW w:w="1574" w:type="dxa"/>
            <w:tcBorders>
              <w:top w:val="nil"/>
              <w:left w:val="nil"/>
              <w:bottom w:val="single" w:sz="4" w:space="0" w:color="auto"/>
              <w:right w:val="single" w:sz="4" w:space="0" w:color="auto"/>
            </w:tcBorders>
            <w:shd w:val="clear" w:color="auto" w:fill="auto"/>
            <w:noWrap/>
            <w:vAlign w:val="bottom"/>
            <w:hideMark/>
          </w:tcPr>
          <w:p w14:paraId="53214FA5"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461</w:t>
            </w:r>
          </w:p>
        </w:tc>
        <w:tc>
          <w:tcPr>
            <w:tcW w:w="1524" w:type="dxa"/>
            <w:tcBorders>
              <w:top w:val="nil"/>
              <w:left w:val="nil"/>
              <w:bottom w:val="single" w:sz="4" w:space="0" w:color="auto"/>
              <w:right w:val="single" w:sz="4" w:space="0" w:color="auto"/>
            </w:tcBorders>
            <w:shd w:val="clear" w:color="auto" w:fill="auto"/>
            <w:noWrap/>
            <w:vAlign w:val="bottom"/>
            <w:hideMark/>
          </w:tcPr>
          <w:p w14:paraId="3FF950AC"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-11</w:t>
            </w:r>
          </w:p>
        </w:tc>
      </w:tr>
      <w:tr w:rsidR="00EA5593" w:rsidRPr="00EA5593" w14:paraId="1148862B"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2D556179"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Audit</w:t>
            </w:r>
          </w:p>
        </w:tc>
        <w:tc>
          <w:tcPr>
            <w:tcW w:w="1405" w:type="dxa"/>
            <w:tcBorders>
              <w:top w:val="nil"/>
              <w:left w:val="nil"/>
              <w:bottom w:val="single" w:sz="4" w:space="0" w:color="auto"/>
              <w:right w:val="single" w:sz="4" w:space="0" w:color="auto"/>
            </w:tcBorders>
            <w:shd w:val="clear" w:color="auto" w:fill="auto"/>
            <w:noWrap/>
            <w:vAlign w:val="bottom"/>
            <w:hideMark/>
          </w:tcPr>
          <w:p w14:paraId="3F89384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120</w:t>
            </w:r>
          </w:p>
        </w:tc>
        <w:tc>
          <w:tcPr>
            <w:tcW w:w="1574" w:type="dxa"/>
            <w:tcBorders>
              <w:top w:val="nil"/>
              <w:left w:val="nil"/>
              <w:bottom w:val="single" w:sz="4" w:space="0" w:color="auto"/>
              <w:right w:val="single" w:sz="4" w:space="0" w:color="auto"/>
            </w:tcBorders>
            <w:shd w:val="clear" w:color="auto" w:fill="auto"/>
            <w:noWrap/>
            <w:vAlign w:val="bottom"/>
            <w:hideMark/>
          </w:tcPr>
          <w:p w14:paraId="0E409CB1"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5FC7DBC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120</w:t>
            </w:r>
          </w:p>
        </w:tc>
      </w:tr>
      <w:tr w:rsidR="00EA5593" w:rsidRPr="00EA5593" w14:paraId="73A55422"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264FDDAA"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Grass cutting Brimpsfield</w:t>
            </w:r>
          </w:p>
        </w:tc>
        <w:tc>
          <w:tcPr>
            <w:tcW w:w="1405" w:type="dxa"/>
            <w:tcBorders>
              <w:top w:val="nil"/>
              <w:left w:val="nil"/>
              <w:bottom w:val="single" w:sz="4" w:space="0" w:color="auto"/>
              <w:right w:val="single" w:sz="4" w:space="0" w:color="auto"/>
            </w:tcBorders>
            <w:shd w:val="clear" w:color="auto" w:fill="auto"/>
            <w:noWrap/>
            <w:vAlign w:val="bottom"/>
            <w:hideMark/>
          </w:tcPr>
          <w:p w14:paraId="60F7858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500</w:t>
            </w:r>
          </w:p>
        </w:tc>
        <w:tc>
          <w:tcPr>
            <w:tcW w:w="1574" w:type="dxa"/>
            <w:tcBorders>
              <w:top w:val="nil"/>
              <w:left w:val="nil"/>
              <w:bottom w:val="single" w:sz="4" w:space="0" w:color="auto"/>
              <w:right w:val="single" w:sz="4" w:space="0" w:color="auto"/>
            </w:tcBorders>
            <w:shd w:val="clear" w:color="auto" w:fill="auto"/>
            <w:noWrap/>
            <w:vAlign w:val="bottom"/>
            <w:hideMark/>
          </w:tcPr>
          <w:p w14:paraId="12CA1317"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6D4B0FA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500</w:t>
            </w:r>
          </w:p>
        </w:tc>
      </w:tr>
      <w:tr w:rsidR="00EA5593" w:rsidRPr="00EA5593" w14:paraId="019E2F1F"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289998F6"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Grass cutting /trees Caudle Green</w:t>
            </w:r>
          </w:p>
        </w:tc>
        <w:tc>
          <w:tcPr>
            <w:tcW w:w="1405" w:type="dxa"/>
            <w:tcBorders>
              <w:top w:val="nil"/>
              <w:left w:val="nil"/>
              <w:bottom w:val="single" w:sz="4" w:space="0" w:color="auto"/>
              <w:right w:val="single" w:sz="4" w:space="0" w:color="auto"/>
            </w:tcBorders>
            <w:shd w:val="clear" w:color="auto" w:fill="auto"/>
            <w:noWrap/>
            <w:vAlign w:val="bottom"/>
            <w:hideMark/>
          </w:tcPr>
          <w:p w14:paraId="278DCB8B"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1000</w:t>
            </w:r>
          </w:p>
        </w:tc>
        <w:tc>
          <w:tcPr>
            <w:tcW w:w="1574" w:type="dxa"/>
            <w:tcBorders>
              <w:top w:val="nil"/>
              <w:left w:val="nil"/>
              <w:bottom w:val="single" w:sz="4" w:space="0" w:color="auto"/>
              <w:right w:val="single" w:sz="4" w:space="0" w:color="auto"/>
            </w:tcBorders>
            <w:shd w:val="clear" w:color="auto" w:fill="auto"/>
            <w:noWrap/>
            <w:vAlign w:val="bottom"/>
            <w:hideMark/>
          </w:tcPr>
          <w:p w14:paraId="05C6537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85</w:t>
            </w:r>
          </w:p>
        </w:tc>
        <w:tc>
          <w:tcPr>
            <w:tcW w:w="1524" w:type="dxa"/>
            <w:tcBorders>
              <w:top w:val="nil"/>
              <w:left w:val="nil"/>
              <w:bottom w:val="single" w:sz="4" w:space="0" w:color="auto"/>
              <w:right w:val="single" w:sz="4" w:space="0" w:color="auto"/>
            </w:tcBorders>
            <w:shd w:val="clear" w:color="auto" w:fill="auto"/>
            <w:noWrap/>
            <w:vAlign w:val="bottom"/>
            <w:hideMark/>
          </w:tcPr>
          <w:p w14:paraId="247D9A8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915</w:t>
            </w:r>
          </w:p>
        </w:tc>
      </w:tr>
      <w:tr w:rsidR="00EA5593" w:rsidRPr="00EA5593" w14:paraId="770D2335"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2C827854"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Mtg Room hire</w:t>
            </w:r>
          </w:p>
        </w:tc>
        <w:tc>
          <w:tcPr>
            <w:tcW w:w="1405" w:type="dxa"/>
            <w:tcBorders>
              <w:top w:val="nil"/>
              <w:left w:val="nil"/>
              <w:bottom w:val="single" w:sz="4" w:space="0" w:color="auto"/>
              <w:right w:val="single" w:sz="4" w:space="0" w:color="auto"/>
            </w:tcBorders>
            <w:shd w:val="clear" w:color="auto" w:fill="auto"/>
            <w:noWrap/>
            <w:vAlign w:val="bottom"/>
            <w:hideMark/>
          </w:tcPr>
          <w:p w14:paraId="244EED9C"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200</w:t>
            </w:r>
          </w:p>
        </w:tc>
        <w:tc>
          <w:tcPr>
            <w:tcW w:w="1574" w:type="dxa"/>
            <w:tcBorders>
              <w:top w:val="nil"/>
              <w:left w:val="nil"/>
              <w:bottom w:val="single" w:sz="4" w:space="0" w:color="auto"/>
              <w:right w:val="single" w:sz="4" w:space="0" w:color="auto"/>
            </w:tcBorders>
            <w:shd w:val="clear" w:color="auto" w:fill="auto"/>
            <w:noWrap/>
            <w:vAlign w:val="bottom"/>
            <w:hideMark/>
          </w:tcPr>
          <w:p w14:paraId="02FE366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6D79DC81"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200</w:t>
            </w:r>
          </w:p>
        </w:tc>
      </w:tr>
      <w:tr w:rsidR="00EA5593" w:rsidRPr="00EA5593" w14:paraId="214789B3"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4E0C956D"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Subs</w:t>
            </w:r>
          </w:p>
        </w:tc>
        <w:tc>
          <w:tcPr>
            <w:tcW w:w="1405" w:type="dxa"/>
            <w:tcBorders>
              <w:top w:val="nil"/>
              <w:left w:val="nil"/>
              <w:bottom w:val="single" w:sz="4" w:space="0" w:color="auto"/>
              <w:right w:val="single" w:sz="4" w:space="0" w:color="auto"/>
            </w:tcBorders>
            <w:shd w:val="clear" w:color="auto" w:fill="auto"/>
            <w:noWrap/>
            <w:vAlign w:val="bottom"/>
            <w:hideMark/>
          </w:tcPr>
          <w:p w14:paraId="53CD431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80</w:t>
            </w:r>
          </w:p>
        </w:tc>
        <w:tc>
          <w:tcPr>
            <w:tcW w:w="1574" w:type="dxa"/>
            <w:tcBorders>
              <w:top w:val="nil"/>
              <w:left w:val="nil"/>
              <w:bottom w:val="single" w:sz="4" w:space="0" w:color="auto"/>
              <w:right w:val="single" w:sz="4" w:space="0" w:color="auto"/>
            </w:tcBorders>
            <w:shd w:val="clear" w:color="auto" w:fill="auto"/>
            <w:noWrap/>
            <w:vAlign w:val="bottom"/>
            <w:hideMark/>
          </w:tcPr>
          <w:p w14:paraId="04940162"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83</w:t>
            </w:r>
          </w:p>
        </w:tc>
        <w:tc>
          <w:tcPr>
            <w:tcW w:w="1524" w:type="dxa"/>
            <w:tcBorders>
              <w:top w:val="nil"/>
              <w:left w:val="nil"/>
              <w:bottom w:val="single" w:sz="4" w:space="0" w:color="auto"/>
              <w:right w:val="single" w:sz="4" w:space="0" w:color="auto"/>
            </w:tcBorders>
            <w:shd w:val="clear" w:color="auto" w:fill="auto"/>
            <w:noWrap/>
            <w:vAlign w:val="bottom"/>
            <w:hideMark/>
          </w:tcPr>
          <w:p w14:paraId="3D05C44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-3</w:t>
            </w:r>
          </w:p>
        </w:tc>
      </w:tr>
      <w:tr w:rsidR="00EA5593" w:rsidRPr="00EA5593" w14:paraId="7463F2B7"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07A4A74"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Training</w:t>
            </w:r>
          </w:p>
        </w:tc>
        <w:tc>
          <w:tcPr>
            <w:tcW w:w="1405" w:type="dxa"/>
            <w:tcBorders>
              <w:top w:val="nil"/>
              <w:left w:val="nil"/>
              <w:bottom w:val="single" w:sz="4" w:space="0" w:color="auto"/>
              <w:right w:val="single" w:sz="4" w:space="0" w:color="auto"/>
            </w:tcBorders>
            <w:shd w:val="clear" w:color="auto" w:fill="auto"/>
            <w:noWrap/>
            <w:vAlign w:val="bottom"/>
            <w:hideMark/>
          </w:tcPr>
          <w:p w14:paraId="7E872758"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21FD47B1"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0CB41A5C"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r>
      <w:tr w:rsidR="00EA5593" w:rsidRPr="00EA5593" w14:paraId="3750AC5E"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396358A2"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legal and specialist costs</w:t>
            </w:r>
          </w:p>
        </w:tc>
        <w:tc>
          <w:tcPr>
            <w:tcW w:w="1405" w:type="dxa"/>
            <w:tcBorders>
              <w:top w:val="nil"/>
              <w:left w:val="nil"/>
              <w:bottom w:val="single" w:sz="4" w:space="0" w:color="auto"/>
              <w:right w:val="single" w:sz="4" w:space="0" w:color="auto"/>
            </w:tcBorders>
            <w:shd w:val="clear" w:color="auto" w:fill="auto"/>
            <w:noWrap/>
            <w:vAlign w:val="bottom"/>
            <w:hideMark/>
          </w:tcPr>
          <w:p w14:paraId="334C05F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150</w:t>
            </w:r>
          </w:p>
        </w:tc>
        <w:tc>
          <w:tcPr>
            <w:tcW w:w="1574" w:type="dxa"/>
            <w:tcBorders>
              <w:top w:val="nil"/>
              <w:left w:val="nil"/>
              <w:bottom w:val="single" w:sz="4" w:space="0" w:color="auto"/>
              <w:right w:val="single" w:sz="4" w:space="0" w:color="auto"/>
            </w:tcBorders>
            <w:shd w:val="clear" w:color="auto" w:fill="auto"/>
            <w:noWrap/>
            <w:vAlign w:val="bottom"/>
            <w:hideMark/>
          </w:tcPr>
          <w:p w14:paraId="068D704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7B1A342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150</w:t>
            </w:r>
          </w:p>
        </w:tc>
      </w:tr>
      <w:tr w:rsidR="00EA5593" w:rsidRPr="00EA5593" w14:paraId="2CCDE906"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2CF15C1B"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Maintenance &amp; repairs</w:t>
            </w:r>
          </w:p>
        </w:tc>
        <w:tc>
          <w:tcPr>
            <w:tcW w:w="1405" w:type="dxa"/>
            <w:tcBorders>
              <w:top w:val="nil"/>
              <w:left w:val="nil"/>
              <w:bottom w:val="single" w:sz="4" w:space="0" w:color="auto"/>
              <w:right w:val="single" w:sz="4" w:space="0" w:color="auto"/>
            </w:tcBorders>
            <w:shd w:val="clear" w:color="auto" w:fill="auto"/>
            <w:noWrap/>
            <w:vAlign w:val="bottom"/>
            <w:hideMark/>
          </w:tcPr>
          <w:p w14:paraId="4267360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800</w:t>
            </w:r>
          </w:p>
        </w:tc>
        <w:tc>
          <w:tcPr>
            <w:tcW w:w="1574" w:type="dxa"/>
            <w:tcBorders>
              <w:top w:val="nil"/>
              <w:left w:val="nil"/>
              <w:bottom w:val="single" w:sz="4" w:space="0" w:color="auto"/>
              <w:right w:val="single" w:sz="4" w:space="0" w:color="auto"/>
            </w:tcBorders>
            <w:shd w:val="clear" w:color="auto" w:fill="auto"/>
            <w:noWrap/>
            <w:vAlign w:val="bottom"/>
            <w:hideMark/>
          </w:tcPr>
          <w:p w14:paraId="0C8F6EB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7596948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800</w:t>
            </w:r>
          </w:p>
        </w:tc>
      </w:tr>
      <w:tr w:rsidR="00EA5593" w:rsidRPr="00EA5593" w14:paraId="1FE5ABF6"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72715222"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Grants / Donations</w:t>
            </w:r>
          </w:p>
        </w:tc>
        <w:tc>
          <w:tcPr>
            <w:tcW w:w="1405" w:type="dxa"/>
            <w:tcBorders>
              <w:top w:val="nil"/>
              <w:left w:val="nil"/>
              <w:bottom w:val="single" w:sz="4" w:space="0" w:color="auto"/>
              <w:right w:val="single" w:sz="4" w:space="0" w:color="auto"/>
            </w:tcBorders>
            <w:shd w:val="clear" w:color="auto" w:fill="auto"/>
            <w:noWrap/>
            <w:vAlign w:val="bottom"/>
            <w:hideMark/>
          </w:tcPr>
          <w:p w14:paraId="0068E315"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200</w:t>
            </w:r>
          </w:p>
        </w:tc>
        <w:tc>
          <w:tcPr>
            <w:tcW w:w="1574" w:type="dxa"/>
            <w:tcBorders>
              <w:top w:val="nil"/>
              <w:left w:val="nil"/>
              <w:bottom w:val="single" w:sz="4" w:space="0" w:color="auto"/>
              <w:right w:val="single" w:sz="4" w:space="0" w:color="auto"/>
            </w:tcBorders>
            <w:shd w:val="clear" w:color="auto" w:fill="auto"/>
            <w:noWrap/>
            <w:vAlign w:val="bottom"/>
            <w:hideMark/>
          </w:tcPr>
          <w:p w14:paraId="52DC528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6955E957"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200</w:t>
            </w:r>
          </w:p>
        </w:tc>
      </w:tr>
      <w:tr w:rsidR="00EA5593" w:rsidRPr="00EA5593" w14:paraId="31E2E033"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4902D1C9"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FROM RESERVES</w:t>
            </w:r>
          </w:p>
        </w:tc>
        <w:tc>
          <w:tcPr>
            <w:tcW w:w="1405" w:type="dxa"/>
            <w:tcBorders>
              <w:top w:val="nil"/>
              <w:left w:val="nil"/>
              <w:bottom w:val="single" w:sz="4" w:space="0" w:color="auto"/>
              <w:right w:val="single" w:sz="4" w:space="0" w:color="auto"/>
            </w:tcBorders>
            <w:shd w:val="clear" w:color="auto" w:fill="auto"/>
            <w:noWrap/>
            <w:vAlign w:val="bottom"/>
            <w:hideMark/>
          </w:tcPr>
          <w:p w14:paraId="0C36E88F"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318475F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41AD56AC"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r>
      <w:tr w:rsidR="00EA5593" w:rsidRPr="00EA5593" w14:paraId="690F4481"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67BFC497"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Equip &amp;   Assets</w:t>
            </w:r>
          </w:p>
        </w:tc>
        <w:tc>
          <w:tcPr>
            <w:tcW w:w="1405" w:type="dxa"/>
            <w:tcBorders>
              <w:top w:val="nil"/>
              <w:left w:val="nil"/>
              <w:bottom w:val="single" w:sz="4" w:space="0" w:color="auto"/>
              <w:right w:val="single" w:sz="4" w:space="0" w:color="auto"/>
            </w:tcBorders>
            <w:shd w:val="clear" w:color="auto" w:fill="auto"/>
            <w:noWrap/>
            <w:vAlign w:val="bottom"/>
            <w:hideMark/>
          </w:tcPr>
          <w:p w14:paraId="42E5BA4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200</w:t>
            </w:r>
          </w:p>
        </w:tc>
        <w:tc>
          <w:tcPr>
            <w:tcW w:w="1574" w:type="dxa"/>
            <w:tcBorders>
              <w:top w:val="nil"/>
              <w:left w:val="nil"/>
              <w:bottom w:val="single" w:sz="4" w:space="0" w:color="auto"/>
              <w:right w:val="single" w:sz="4" w:space="0" w:color="auto"/>
            </w:tcBorders>
            <w:shd w:val="clear" w:color="auto" w:fill="auto"/>
            <w:noWrap/>
            <w:vAlign w:val="bottom"/>
            <w:hideMark/>
          </w:tcPr>
          <w:p w14:paraId="0229404B"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03943DB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200</w:t>
            </w:r>
          </w:p>
        </w:tc>
      </w:tr>
      <w:tr w:rsidR="00EA5593" w:rsidRPr="00EA5593" w14:paraId="76D68251"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09C40936"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Web-   site</w:t>
            </w:r>
          </w:p>
        </w:tc>
        <w:tc>
          <w:tcPr>
            <w:tcW w:w="1405" w:type="dxa"/>
            <w:tcBorders>
              <w:top w:val="nil"/>
              <w:left w:val="nil"/>
              <w:bottom w:val="single" w:sz="4" w:space="0" w:color="auto"/>
              <w:right w:val="single" w:sz="4" w:space="0" w:color="auto"/>
            </w:tcBorders>
            <w:shd w:val="clear" w:color="auto" w:fill="auto"/>
            <w:noWrap/>
            <w:vAlign w:val="bottom"/>
            <w:hideMark/>
          </w:tcPr>
          <w:p w14:paraId="40A2069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180</w:t>
            </w:r>
          </w:p>
        </w:tc>
        <w:tc>
          <w:tcPr>
            <w:tcW w:w="1574" w:type="dxa"/>
            <w:tcBorders>
              <w:top w:val="nil"/>
              <w:left w:val="nil"/>
              <w:bottom w:val="single" w:sz="4" w:space="0" w:color="auto"/>
              <w:right w:val="single" w:sz="4" w:space="0" w:color="auto"/>
            </w:tcBorders>
            <w:shd w:val="clear" w:color="auto" w:fill="auto"/>
            <w:noWrap/>
            <w:vAlign w:val="bottom"/>
            <w:hideMark/>
          </w:tcPr>
          <w:p w14:paraId="22E32AD1"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7FEE5F9A"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180</w:t>
            </w:r>
          </w:p>
        </w:tc>
      </w:tr>
      <w:tr w:rsidR="00EA5593" w:rsidRPr="00EA5593" w14:paraId="45BA4AC4"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1E524282"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Sect 137</w:t>
            </w:r>
          </w:p>
        </w:tc>
        <w:tc>
          <w:tcPr>
            <w:tcW w:w="1405" w:type="dxa"/>
            <w:tcBorders>
              <w:top w:val="nil"/>
              <w:left w:val="nil"/>
              <w:bottom w:val="single" w:sz="4" w:space="0" w:color="auto"/>
              <w:right w:val="single" w:sz="4" w:space="0" w:color="auto"/>
            </w:tcBorders>
            <w:shd w:val="clear" w:color="auto" w:fill="auto"/>
            <w:noWrap/>
            <w:vAlign w:val="bottom"/>
            <w:hideMark/>
          </w:tcPr>
          <w:p w14:paraId="54CE2A0D"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043010B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42FED83C"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r>
      <w:tr w:rsidR="00EA5593" w:rsidRPr="00EA5593" w14:paraId="5F2665FD"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16D31A4C"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Village hall Grant</w:t>
            </w:r>
          </w:p>
        </w:tc>
        <w:tc>
          <w:tcPr>
            <w:tcW w:w="1405" w:type="dxa"/>
            <w:tcBorders>
              <w:top w:val="nil"/>
              <w:left w:val="nil"/>
              <w:bottom w:val="single" w:sz="4" w:space="0" w:color="auto"/>
              <w:right w:val="single" w:sz="4" w:space="0" w:color="auto"/>
            </w:tcBorders>
            <w:shd w:val="clear" w:color="auto" w:fill="auto"/>
            <w:noWrap/>
            <w:vAlign w:val="bottom"/>
            <w:hideMark/>
          </w:tcPr>
          <w:p w14:paraId="3BA487F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300</w:t>
            </w:r>
          </w:p>
        </w:tc>
        <w:tc>
          <w:tcPr>
            <w:tcW w:w="1574" w:type="dxa"/>
            <w:tcBorders>
              <w:top w:val="nil"/>
              <w:left w:val="nil"/>
              <w:bottom w:val="single" w:sz="4" w:space="0" w:color="auto"/>
              <w:right w:val="single" w:sz="4" w:space="0" w:color="auto"/>
            </w:tcBorders>
            <w:shd w:val="clear" w:color="auto" w:fill="auto"/>
            <w:noWrap/>
            <w:vAlign w:val="bottom"/>
            <w:hideMark/>
          </w:tcPr>
          <w:p w14:paraId="3200C49B"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0</w:t>
            </w:r>
          </w:p>
        </w:tc>
        <w:tc>
          <w:tcPr>
            <w:tcW w:w="1524" w:type="dxa"/>
            <w:tcBorders>
              <w:top w:val="nil"/>
              <w:left w:val="nil"/>
              <w:bottom w:val="single" w:sz="4" w:space="0" w:color="auto"/>
              <w:right w:val="single" w:sz="4" w:space="0" w:color="auto"/>
            </w:tcBorders>
            <w:shd w:val="clear" w:color="auto" w:fill="auto"/>
            <w:noWrap/>
            <w:vAlign w:val="bottom"/>
            <w:hideMark/>
          </w:tcPr>
          <w:p w14:paraId="628338C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300</w:t>
            </w:r>
          </w:p>
        </w:tc>
      </w:tr>
      <w:tr w:rsidR="00EA5593" w:rsidRPr="00EA5593" w14:paraId="2969D409"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F23751F" w14:textId="77777777" w:rsidR="00EA5593" w:rsidRPr="00EA5593" w:rsidRDefault="00EA5593" w:rsidP="00EA5593">
            <w:pPr>
              <w:spacing w:after="0"/>
              <w:rPr>
                <w:rFonts w:ascii="Arial" w:eastAsia="Times New Roman" w:hAnsi="Arial" w:cs="Arial"/>
                <w:sz w:val="20"/>
                <w:szCs w:val="20"/>
                <w:lang w:eastAsia="en-GB"/>
              </w:rPr>
            </w:pPr>
            <w:r w:rsidRPr="00EA5593">
              <w:rPr>
                <w:rFonts w:ascii="Arial" w:eastAsia="Times New Roman" w:hAnsi="Arial" w:cs="Arial"/>
                <w:sz w:val="20"/>
                <w:szCs w:val="20"/>
                <w:lang w:eastAsia="en-GB"/>
              </w:rPr>
              <w:t>election costs 50%</w:t>
            </w:r>
          </w:p>
        </w:tc>
        <w:tc>
          <w:tcPr>
            <w:tcW w:w="1405" w:type="dxa"/>
            <w:tcBorders>
              <w:top w:val="nil"/>
              <w:left w:val="nil"/>
              <w:bottom w:val="nil"/>
              <w:right w:val="single" w:sz="4" w:space="0" w:color="auto"/>
            </w:tcBorders>
            <w:shd w:val="clear" w:color="auto" w:fill="auto"/>
            <w:noWrap/>
            <w:vAlign w:val="bottom"/>
            <w:hideMark/>
          </w:tcPr>
          <w:p w14:paraId="6E511AC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2107</w:t>
            </w:r>
          </w:p>
        </w:tc>
        <w:tc>
          <w:tcPr>
            <w:tcW w:w="1574" w:type="dxa"/>
            <w:tcBorders>
              <w:top w:val="nil"/>
              <w:left w:val="nil"/>
              <w:bottom w:val="nil"/>
              <w:right w:val="single" w:sz="4" w:space="0" w:color="auto"/>
            </w:tcBorders>
            <w:shd w:val="clear" w:color="auto" w:fill="auto"/>
            <w:noWrap/>
            <w:vAlign w:val="bottom"/>
            <w:hideMark/>
          </w:tcPr>
          <w:p w14:paraId="387D091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292</w:t>
            </w:r>
          </w:p>
        </w:tc>
        <w:tc>
          <w:tcPr>
            <w:tcW w:w="1524" w:type="dxa"/>
            <w:tcBorders>
              <w:top w:val="nil"/>
              <w:left w:val="nil"/>
              <w:bottom w:val="nil"/>
              <w:right w:val="single" w:sz="4" w:space="0" w:color="auto"/>
            </w:tcBorders>
            <w:shd w:val="clear" w:color="auto" w:fill="auto"/>
            <w:noWrap/>
            <w:vAlign w:val="bottom"/>
            <w:hideMark/>
          </w:tcPr>
          <w:p w14:paraId="2FD2148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1815</w:t>
            </w:r>
          </w:p>
        </w:tc>
      </w:tr>
      <w:tr w:rsidR="00EA5593" w:rsidRPr="00EA5593" w14:paraId="2D74D51D" w14:textId="77777777" w:rsidTr="00EA5593">
        <w:trPr>
          <w:trHeight w:val="27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BF82D11" w14:textId="77777777" w:rsidR="00EA5593" w:rsidRPr="00EA5593" w:rsidRDefault="00EA5593" w:rsidP="00EA5593">
            <w:pPr>
              <w:spacing w:after="0"/>
              <w:rPr>
                <w:rFonts w:ascii="Arial" w:eastAsia="Times New Roman" w:hAnsi="Arial" w:cs="Arial"/>
                <w:b/>
                <w:bCs/>
                <w:sz w:val="20"/>
                <w:szCs w:val="20"/>
                <w:lang w:eastAsia="en-GB"/>
              </w:rPr>
            </w:pPr>
            <w:r w:rsidRPr="00EA5593">
              <w:rPr>
                <w:rFonts w:ascii="Arial" w:eastAsia="Times New Roman" w:hAnsi="Arial" w:cs="Arial"/>
                <w:b/>
                <w:bCs/>
                <w:sz w:val="20"/>
                <w:szCs w:val="20"/>
                <w:lang w:eastAsia="en-GB"/>
              </w:rPr>
              <w:t>EXPENDITURE TOTALS</w:t>
            </w:r>
          </w:p>
        </w:tc>
        <w:tc>
          <w:tcPr>
            <w:tcW w:w="1405" w:type="dxa"/>
            <w:tcBorders>
              <w:top w:val="single" w:sz="4" w:space="0" w:color="auto"/>
              <w:left w:val="nil"/>
              <w:bottom w:val="single" w:sz="8" w:space="0" w:color="auto"/>
              <w:right w:val="single" w:sz="4" w:space="0" w:color="auto"/>
            </w:tcBorders>
            <w:shd w:val="clear" w:color="auto" w:fill="auto"/>
            <w:noWrap/>
            <w:vAlign w:val="bottom"/>
            <w:hideMark/>
          </w:tcPr>
          <w:p w14:paraId="5AE5D02C" w14:textId="77777777" w:rsidR="00EA5593" w:rsidRPr="00EA5593" w:rsidRDefault="00EA5593" w:rsidP="00EA5593">
            <w:pPr>
              <w:spacing w:after="0"/>
              <w:jc w:val="right"/>
              <w:rPr>
                <w:rFonts w:ascii="Arial" w:eastAsia="Times New Roman" w:hAnsi="Arial" w:cs="Arial"/>
                <w:b/>
                <w:bCs/>
                <w:sz w:val="20"/>
                <w:szCs w:val="20"/>
                <w:lang w:eastAsia="en-GB"/>
              </w:rPr>
            </w:pPr>
            <w:r w:rsidRPr="00EA5593">
              <w:rPr>
                <w:rFonts w:ascii="Arial" w:eastAsia="Times New Roman" w:hAnsi="Arial" w:cs="Arial"/>
                <w:b/>
                <w:bCs/>
                <w:sz w:val="20"/>
                <w:szCs w:val="20"/>
                <w:lang w:eastAsia="en-GB"/>
              </w:rPr>
              <w:t>10100</w:t>
            </w:r>
          </w:p>
        </w:tc>
        <w:tc>
          <w:tcPr>
            <w:tcW w:w="1574" w:type="dxa"/>
            <w:tcBorders>
              <w:top w:val="single" w:sz="4" w:space="0" w:color="auto"/>
              <w:left w:val="nil"/>
              <w:bottom w:val="single" w:sz="8" w:space="0" w:color="auto"/>
              <w:right w:val="single" w:sz="4" w:space="0" w:color="auto"/>
            </w:tcBorders>
            <w:shd w:val="clear" w:color="auto" w:fill="auto"/>
            <w:noWrap/>
            <w:vAlign w:val="bottom"/>
            <w:hideMark/>
          </w:tcPr>
          <w:p w14:paraId="3D701083" w14:textId="77777777" w:rsidR="00EA5593" w:rsidRPr="00EA5593" w:rsidRDefault="00EA5593" w:rsidP="00EA5593">
            <w:pPr>
              <w:spacing w:after="0"/>
              <w:jc w:val="right"/>
              <w:rPr>
                <w:rFonts w:ascii="Arial" w:eastAsia="Times New Roman" w:hAnsi="Arial" w:cs="Arial"/>
                <w:b/>
                <w:bCs/>
                <w:sz w:val="20"/>
                <w:szCs w:val="20"/>
                <w:lang w:eastAsia="en-GB"/>
              </w:rPr>
            </w:pPr>
            <w:r w:rsidRPr="00EA5593">
              <w:rPr>
                <w:rFonts w:ascii="Arial" w:eastAsia="Times New Roman" w:hAnsi="Arial" w:cs="Arial"/>
                <w:b/>
                <w:bCs/>
                <w:sz w:val="20"/>
                <w:szCs w:val="20"/>
                <w:lang w:eastAsia="en-GB"/>
              </w:rPr>
              <w:t>2252</w:t>
            </w:r>
          </w:p>
        </w:tc>
        <w:tc>
          <w:tcPr>
            <w:tcW w:w="1524" w:type="dxa"/>
            <w:tcBorders>
              <w:top w:val="single" w:sz="4" w:space="0" w:color="auto"/>
              <w:left w:val="nil"/>
              <w:bottom w:val="single" w:sz="8" w:space="0" w:color="auto"/>
              <w:right w:val="single" w:sz="4" w:space="0" w:color="auto"/>
            </w:tcBorders>
            <w:shd w:val="clear" w:color="auto" w:fill="auto"/>
            <w:noWrap/>
            <w:vAlign w:val="bottom"/>
            <w:hideMark/>
          </w:tcPr>
          <w:p w14:paraId="0F3633FB" w14:textId="77777777" w:rsidR="00EA5593" w:rsidRPr="00EA5593" w:rsidRDefault="00EA5593" w:rsidP="00EA5593">
            <w:pPr>
              <w:spacing w:after="0"/>
              <w:jc w:val="right"/>
              <w:rPr>
                <w:rFonts w:ascii="Arial" w:eastAsia="Times New Roman" w:hAnsi="Arial" w:cs="Arial"/>
                <w:b/>
                <w:bCs/>
                <w:sz w:val="20"/>
                <w:szCs w:val="20"/>
                <w:lang w:eastAsia="en-GB"/>
              </w:rPr>
            </w:pPr>
            <w:r w:rsidRPr="00EA5593">
              <w:rPr>
                <w:rFonts w:ascii="Arial" w:eastAsia="Times New Roman" w:hAnsi="Arial" w:cs="Arial"/>
                <w:b/>
                <w:bCs/>
                <w:sz w:val="20"/>
                <w:szCs w:val="20"/>
                <w:lang w:eastAsia="en-GB"/>
              </w:rPr>
              <w:t>7847</w:t>
            </w:r>
          </w:p>
        </w:tc>
      </w:tr>
    </w:tbl>
    <w:p w14:paraId="29D5775F" w14:textId="77777777" w:rsidR="00EA5593" w:rsidRDefault="00EA5593" w:rsidP="00A11E50">
      <w:pPr>
        <w:jc w:val="both"/>
        <w:rPr>
          <w:rFonts w:ascii="Arial" w:hAnsi="Arial" w:cs="Arial"/>
          <w:b/>
          <w:sz w:val="32"/>
          <w:szCs w:val="32"/>
        </w:rPr>
      </w:pPr>
    </w:p>
    <w:p w14:paraId="5F8C6A38" w14:textId="77777777" w:rsidR="00136D29" w:rsidRDefault="00136D29" w:rsidP="00A272CF">
      <w:pPr>
        <w:tabs>
          <w:tab w:val="left" w:pos="1481"/>
          <w:tab w:val="center" w:pos="5400"/>
        </w:tabs>
        <w:jc w:val="center"/>
        <w:rPr>
          <w:rFonts w:ascii="Arial" w:hAnsi="Arial" w:cs="Arial"/>
          <w:b/>
          <w:sz w:val="32"/>
          <w:szCs w:val="32"/>
        </w:rPr>
      </w:pPr>
    </w:p>
    <w:p w14:paraId="60F6206C" w14:textId="77777777" w:rsidR="00136D29" w:rsidRDefault="00136D29" w:rsidP="00A272CF">
      <w:pPr>
        <w:tabs>
          <w:tab w:val="left" w:pos="1481"/>
          <w:tab w:val="center" w:pos="5400"/>
        </w:tabs>
        <w:jc w:val="center"/>
        <w:rPr>
          <w:rFonts w:ascii="Arial" w:hAnsi="Arial" w:cs="Arial"/>
          <w:b/>
          <w:sz w:val="32"/>
          <w:szCs w:val="32"/>
        </w:rPr>
      </w:pPr>
    </w:p>
    <w:p w14:paraId="7D7A50EC" w14:textId="77777777" w:rsidR="00136D29" w:rsidRDefault="00136D29" w:rsidP="00A272CF">
      <w:pPr>
        <w:tabs>
          <w:tab w:val="left" w:pos="1481"/>
          <w:tab w:val="center" w:pos="5400"/>
        </w:tabs>
        <w:jc w:val="center"/>
        <w:rPr>
          <w:rFonts w:ascii="Arial" w:hAnsi="Arial" w:cs="Arial"/>
          <w:b/>
          <w:sz w:val="32"/>
          <w:szCs w:val="32"/>
        </w:rPr>
      </w:pPr>
    </w:p>
    <w:p w14:paraId="28F4A12E" w14:textId="77777777" w:rsidR="00136D29" w:rsidRDefault="00136D29" w:rsidP="00A272CF">
      <w:pPr>
        <w:tabs>
          <w:tab w:val="left" w:pos="1481"/>
          <w:tab w:val="center" w:pos="5400"/>
        </w:tabs>
        <w:jc w:val="center"/>
        <w:rPr>
          <w:rFonts w:ascii="Arial" w:hAnsi="Arial" w:cs="Arial"/>
          <w:b/>
          <w:sz w:val="32"/>
          <w:szCs w:val="32"/>
        </w:rPr>
      </w:pPr>
    </w:p>
    <w:p w14:paraId="3D133434" w14:textId="77777777" w:rsidR="00136D29" w:rsidRDefault="00136D29" w:rsidP="00A272CF">
      <w:pPr>
        <w:tabs>
          <w:tab w:val="left" w:pos="1481"/>
          <w:tab w:val="center" w:pos="5400"/>
        </w:tabs>
        <w:jc w:val="center"/>
        <w:rPr>
          <w:rFonts w:ascii="Arial" w:hAnsi="Arial" w:cs="Arial"/>
          <w:b/>
          <w:sz w:val="32"/>
          <w:szCs w:val="32"/>
        </w:rPr>
      </w:pPr>
    </w:p>
    <w:p w14:paraId="6F0B45AD" w14:textId="77777777" w:rsidR="002227C8" w:rsidRDefault="002227C8" w:rsidP="00A272CF">
      <w:pPr>
        <w:tabs>
          <w:tab w:val="left" w:pos="1481"/>
          <w:tab w:val="center" w:pos="5400"/>
        </w:tabs>
        <w:jc w:val="center"/>
        <w:rPr>
          <w:rFonts w:ascii="Arial" w:hAnsi="Arial" w:cs="Arial"/>
          <w:b/>
          <w:sz w:val="32"/>
          <w:szCs w:val="32"/>
        </w:rPr>
      </w:pPr>
    </w:p>
    <w:p w14:paraId="3A36E0F9" w14:textId="77777777" w:rsidR="002227C8" w:rsidRDefault="002227C8" w:rsidP="00A272CF">
      <w:pPr>
        <w:tabs>
          <w:tab w:val="left" w:pos="1481"/>
          <w:tab w:val="center" w:pos="5400"/>
        </w:tabs>
        <w:jc w:val="center"/>
        <w:rPr>
          <w:rFonts w:ascii="Arial" w:hAnsi="Arial" w:cs="Arial"/>
          <w:b/>
          <w:sz w:val="32"/>
          <w:szCs w:val="32"/>
        </w:rPr>
      </w:pPr>
    </w:p>
    <w:p w14:paraId="46374077" w14:textId="77777777" w:rsidR="002227C8" w:rsidRDefault="002227C8" w:rsidP="00A272CF">
      <w:pPr>
        <w:tabs>
          <w:tab w:val="left" w:pos="1481"/>
          <w:tab w:val="center" w:pos="5400"/>
        </w:tabs>
        <w:jc w:val="center"/>
        <w:rPr>
          <w:rFonts w:ascii="Arial" w:hAnsi="Arial" w:cs="Arial"/>
          <w:b/>
          <w:sz w:val="32"/>
          <w:szCs w:val="32"/>
        </w:rPr>
      </w:pPr>
    </w:p>
    <w:p w14:paraId="085385EC" w14:textId="77777777" w:rsidR="00C80F41" w:rsidRDefault="00C80F41" w:rsidP="00A272CF">
      <w:pPr>
        <w:tabs>
          <w:tab w:val="left" w:pos="1481"/>
          <w:tab w:val="center" w:pos="5400"/>
        </w:tabs>
        <w:jc w:val="center"/>
        <w:rPr>
          <w:rFonts w:ascii="Arial" w:hAnsi="Arial" w:cs="Arial"/>
          <w:b/>
          <w:sz w:val="32"/>
          <w:szCs w:val="32"/>
        </w:rPr>
      </w:pPr>
    </w:p>
    <w:p w14:paraId="40946C79" w14:textId="77777777" w:rsidR="00C80F41" w:rsidRDefault="00C80F41" w:rsidP="00A272CF">
      <w:pPr>
        <w:tabs>
          <w:tab w:val="left" w:pos="1481"/>
          <w:tab w:val="center" w:pos="5400"/>
        </w:tabs>
        <w:jc w:val="center"/>
        <w:rPr>
          <w:rFonts w:ascii="Arial" w:hAnsi="Arial" w:cs="Arial"/>
          <w:b/>
          <w:sz w:val="32"/>
          <w:szCs w:val="32"/>
        </w:rPr>
      </w:pPr>
    </w:p>
    <w:p w14:paraId="71F7257A" w14:textId="77777777" w:rsidR="00C80F41" w:rsidRDefault="00C80F41" w:rsidP="00C80F41">
      <w:pPr>
        <w:pStyle w:val="NormalWeb"/>
        <w:jc w:val="center"/>
        <w:rPr>
          <w:rFonts w:ascii="Calibri" w:hAnsi="Calibri" w:cs="Calibri"/>
          <w:b/>
          <w:bCs/>
          <w:sz w:val="28"/>
          <w:szCs w:val="28"/>
        </w:rPr>
      </w:pPr>
      <w:r>
        <w:rPr>
          <w:rFonts w:ascii="Calibri" w:hAnsi="Calibri" w:cs="Calibri"/>
          <w:b/>
          <w:bCs/>
          <w:sz w:val="28"/>
          <w:szCs w:val="28"/>
        </w:rPr>
        <w:t>ROADS AND TRAFFIC WORKING GROUP</w:t>
      </w:r>
    </w:p>
    <w:p w14:paraId="3165A5E5" w14:textId="31B47727" w:rsidR="00C80F41" w:rsidRDefault="00875C14" w:rsidP="00C80F41">
      <w:pPr>
        <w:pStyle w:val="NormalWeb"/>
        <w:jc w:val="center"/>
      </w:pPr>
      <w:r>
        <w:rPr>
          <w:rFonts w:ascii="Calibri" w:hAnsi="Calibri" w:cs="Calibri"/>
          <w:b/>
          <w:bCs/>
          <w:sz w:val="28"/>
          <w:szCs w:val="28"/>
        </w:rPr>
        <w:t xml:space="preserve">Adopted </w:t>
      </w:r>
      <w:r w:rsidR="00C80F41">
        <w:rPr>
          <w:rFonts w:ascii="Calibri" w:hAnsi="Calibri" w:cs="Calibri"/>
          <w:b/>
          <w:bCs/>
          <w:sz w:val="28"/>
          <w:szCs w:val="28"/>
        </w:rPr>
        <w:t>Terms of Reference</w:t>
      </w:r>
    </w:p>
    <w:p w14:paraId="6597A59A" w14:textId="77777777" w:rsidR="00C80F41" w:rsidRDefault="00C80F41" w:rsidP="00C80F41">
      <w:pPr>
        <w:pStyle w:val="NormalWeb"/>
      </w:pPr>
      <w:r>
        <w:rPr>
          <w:rFonts w:ascii="Calibri" w:hAnsi="Calibri" w:cs="Calibri"/>
          <w:sz w:val="22"/>
          <w:szCs w:val="22"/>
        </w:rPr>
        <w:t xml:space="preserve">The aim of the Roads and Traffic Working Group (RTWG) is to respond to the amount of transport and traffic issues impacting the villages of Brimpsfield and Caudle Green and help the council define a community-led position to the individual and cumulative impact of these issues. </w:t>
      </w:r>
    </w:p>
    <w:p w14:paraId="05B8DFFD" w14:textId="77777777" w:rsidR="00C80F41" w:rsidRDefault="00C80F41" w:rsidP="00C80F41">
      <w:pPr>
        <w:pStyle w:val="NormalWeb"/>
        <w:numPr>
          <w:ilvl w:val="0"/>
          <w:numId w:val="31"/>
        </w:numPr>
        <w:rPr>
          <w:rFonts w:ascii="Calibri" w:hAnsi="Calibri" w:cs="Calibri"/>
          <w:sz w:val="22"/>
          <w:szCs w:val="22"/>
        </w:rPr>
      </w:pPr>
      <w:r>
        <w:rPr>
          <w:rFonts w:ascii="Calibri" w:hAnsi="Calibri" w:cs="Calibri"/>
          <w:sz w:val="22"/>
          <w:szCs w:val="22"/>
        </w:rPr>
        <w:t xml:space="preserve">The Working Group will be subject to reconstitution annually at the Annual Meeting of the Parish Council. </w:t>
      </w:r>
    </w:p>
    <w:p w14:paraId="207594A0" w14:textId="77777777" w:rsidR="00C80F41" w:rsidRDefault="00C80F41" w:rsidP="00C80F41">
      <w:pPr>
        <w:pStyle w:val="NormalWeb"/>
        <w:numPr>
          <w:ilvl w:val="0"/>
          <w:numId w:val="31"/>
        </w:numPr>
        <w:rPr>
          <w:rFonts w:ascii="Calibri" w:hAnsi="Calibri" w:cs="Calibri"/>
          <w:sz w:val="22"/>
          <w:szCs w:val="22"/>
        </w:rPr>
      </w:pPr>
      <w:r>
        <w:rPr>
          <w:rFonts w:ascii="Calibri" w:hAnsi="Calibri" w:cs="Calibri"/>
          <w:sz w:val="22"/>
          <w:szCs w:val="22"/>
        </w:rPr>
        <w:t xml:space="preserve">The Working Group shall consist of up to </w:t>
      </w:r>
      <w:r>
        <w:rPr>
          <w:rFonts w:ascii="Calibri" w:hAnsi="Calibri" w:cs="Calibri"/>
          <w:b/>
          <w:bCs/>
          <w:sz w:val="22"/>
          <w:szCs w:val="22"/>
        </w:rPr>
        <w:t xml:space="preserve">six </w:t>
      </w:r>
      <w:r>
        <w:rPr>
          <w:rFonts w:ascii="Calibri" w:hAnsi="Calibri" w:cs="Calibri"/>
          <w:sz w:val="22"/>
          <w:szCs w:val="22"/>
        </w:rPr>
        <w:t xml:space="preserve">members consisting of a minimum of two Parish Councillors and residents of the villages. </w:t>
      </w:r>
    </w:p>
    <w:p w14:paraId="59D37BF1" w14:textId="77777777" w:rsidR="00C80F41" w:rsidRDefault="00C80F41" w:rsidP="00C80F41">
      <w:pPr>
        <w:pStyle w:val="NormalWeb"/>
        <w:numPr>
          <w:ilvl w:val="0"/>
          <w:numId w:val="31"/>
        </w:numPr>
        <w:rPr>
          <w:rFonts w:ascii="Calibri" w:hAnsi="Calibri" w:cs="Calibri"/>
          <w:sz w:val="22"/>
          <w:szCs w:val="22"/>
        </w:rPr>
      </w:pPr>
      <w:r>
        <w:rPr>
          <w:rFonts w:ascii="Calibri" w:hAnsi="Calibri" w:cs="Calibri"/>
          <w:sz w:val="22"/>
          <w:szCs w:val="22"/>
        </w:rPr>
        <w:t xml:space="preserve">The Working Group will meet every three months or more frequently as necessary. </w:t>
      </w:r>
    </w:p>
    <w:p w14:paraId="2146A0C6" w14:textId="77777777" w:rsidR="00C80F41" w:rsidRDefault="00C80F41" w:rsidP="00C80F41">
      <w:pPr>
        <w:pStyle w:val="NormalWeb"/>
        <w:numPr>
          <w:ilvl w:val="0"/>
          <w:numId w:val="31"/>
        </w:numPr>
        <w:rPr>
          <w:rFonts w:ascii="Calibri" w:hAnsi="Calibri" w:cs="Calibri"/>
          <w:sz w:val="22"/>
          <w:szCs w:val="22"/>
        </w:rPr>
      </w:pPr>
      <w:r>
        <w:rPr>
          <w:rFonts w:ascii="Calibri" w:hAnsi="Calibri" w:cs="Calibri"/>
          <w:sz w:val="22"/>
          <w:szCs w:val="22"/>
        </w:rPr>
        <w:t xml:space="preserve">The Working Group will be responsible for the following: </w:t>
      </w:r>
    </w:p>
    <w:p w14:paraId="2D9285B3" w14:textId="77777777" w:rsidR="00C80F41" w:rsidRDefault="00C80F41" w:rsidP="00C80F41">
      <w:pPr>
        <w:pStyle w:val="NormalWeb"/>
        <w:numPr>
          <w:ilvl w:val="1"/>
          <w:numId w:val="31"/>
        </w:numPr>
        <w:rPr>
          <w:rFonts w:ascii="Calibri" w:hAnsi="Calibri" w:cs="Calibri"/>
          <w:sz w:val="22"/>
          <w:szCs w:val="22"/>
        </w:rPr>
      </w:pPr>
      <w:r>
        <w:rPr>
          <w:rFonts w:ascii="Calibri" w:hAnsi="Calibri" w:cs="Calibri"/>
          <w:sz w:val="22"/>
          <w:szCs w:val="22"/>
        </w:rPr>
        <w:t xml:space="preserve">Making recommendations to the Parish Council relating to consultations with parishioners on the many traffic and transport issues that are currently proposed and which impact Brimpsfield and Caudle Green, already suffering from numerous traffic problems. Some of these issues are initiatives upon which the Council is invited to consult, others are proactive measures that the Council can consider to improve village life. </w:t>
      </w:r>
    </w:p>
    <w:p w14:paraId="691FFF96" w14:textId="77777777" w:rsidR="00C80F41" w:rsidRDefault="00C80F41" w:rsidP="00C80F41">
      <w:pPr>
        <w:pStyle w:val="NormalWeb"/>
        <w:numPr>
          <w:ilvl w:val="1"/>
          <w:numId w:val="31"/>
        </w:numPr>
        <w:rPr>
          <w:rFonts w:ascii="Calibri" w:hAnsi="Calibri" w:cs="Calibri"/>
          <w:sz w:val="22"/>
          <w:szCs w:val="22"/>
        </w:rPr>
      </w:pPr>
      <w:r>
        <w:rPr>
          <w:rFonts w:ascii="Calibri" w:hAnsi="Calibri" w:cs="Calibri"/>
          <w:sz w:val="22"/>
          <w:szCs w:val="22"/>
        </w:rPr>
        <w:t xml:space="preserve">Looking strategically at the cumulative picture and interdependence of the issues in order to inform and recommend consultation. </w:t>
      </w:r>
    </w:p>
    <w:p w14:paraId="0B9D1C59" w14:textId="77777777" w:rsidR="00C80F41" w:rsidRDefault="00C80F41" w:rsidP="00C80F41">
      <w:pPr>
        <w:pStyle w:val="NormalWeb"/>
        <w:numPr>
          <w:ilvl w:val="1"/>
          <w:numId w:val="31"/>
        </w:numPr>
        <w:rPr>
          <w:rFonts w:ascii="Calibri" w:hAnsi="Calibri" w:cs="Calibri"/>
          <w:sz w:val="22"/>
          <w:szCs w:val="22"/>
        </w:rPr>
      </w:pPr>
      <w:r>
        <w:rPr>
          <w:rFonts w:ascii="Calibri" w:hAnsi="Calibri" w:cs="Calibri"/>
          <w:sz w:val="22"/>
          <w:szCs w:val="22"/>
        </w:rPr>
        <w:t xml:space="preserve">Help with implementation when there is a council agreed position. </w:t>
      </w:r>
    </w:p>
    <w:p w14:paraId="255549AA" w14:textId="77777777" w:rsidR="00C80F41" w:rsidRDefault="00C80F41" w:rsidP="00C80F41">
      <w:pPr>
        <w:pStyle w:val="NormalWeb"/>
        <w:numPr>
          <w:ilvl w:val="1"/>
          <w:numId w:val="31"/>
        </w:numPr>
        <w:rPr>
          <w:rFonts w:ascii="Calibri" w:hAnsi="Calibri" w:cs="Calibri"/>
          <w:sz w:val="22"/>
          <w:szCs w:val="22"/>
        </w:rPr>
      </w:pPr>
      <w:r>
        <w:rPr>
          <w:rFonts w:ascii="Calibri" w:hAnsi="Calibri" w:cs="Calibri"/>
          <w:sz w:val="22"/>
          <w:szCs w:val="22"/>
        </w:rPr>
        <w:t xml:space="preserve">To consider the current issues facing the village including but not limited to: </w:t>
      </w:r>
    </w:p>
    <w:p w14:paraId="53F7D599" w14:textId="77777777" w:rsidR="00C80F41" w:rsidRDefault="00C80F41" w:rsidP="00C80F41">
      <w:pPr>
        <w:pStyle w:val="NormalWeb"/>
        <w:numPr>
          <w:ilvl w:val="2"/>
          <w:numId w:val="31"/>
        </w:numPr>
        <w:rPr>
          <w:rFonts w:ascii="SymbolMT" w:hAnsi="SymbolMT" w:cs="Calibri"/>
          <w:sz w:val="22"/>
          <w:szCs w:val="22"/>
        </w:rPr>
      </w:pPr>
      <w:r>
        <w:rPr>
          <w:rFonts w:ascii="Calibri" w:hAnsi="Calibri" w:cs="Calibri"/>
          <w:sz w:val="22"/>
          <w:szCs w:val="22"/>
        </w:rPr>
        <w:t xml:space="preserve">traffic overload and high risk on current roadway infrastructure; </w:t>
      </w:r>
    </w:p>
    <w:p w14:paraId="65CA3C6D" w14:textId="77777777" w:rsidR="00C80F41" w:rsidRDefault="00C80F41" w:rsidP="00C80F41">
      <w:pPr>
        <w:pStyle w:val="NormalWeb"/>
        <w:numPr>
          <w:ilvl w:val="2"/>
          <w:numId w:val="31"/>
        </w:numPr>
        <w:rPr>
          <w:rFonts w:ascii="SymbolMT" w:hAnsi="SymbolMT" w:cs="Calibri"/>
          <w:sz w:val="22"/>
          <w:szCs w:val="22"/>
        </w:rPr>
      </w:pPr>
      <w:r>
        <w:rPr>
          <w:rFonts w:ascii="Calibri" w:hAnsi="Calibri" w:cs="Calibri"/>
          <w:sz w:val="22"/>
          <w:szCs w:val="22"/>
        </w:rPr>
        <w:t>upgrade of A417 and construction of The Missing Link.</w:t>
      </w:r>
    </w:p>
    <w:p w14:paraId="1A7D0661" w14:textId="77777777" w:rsidR="00C80F41" w:rsidRDefault="00C80F41" w:rsidP="00C80F41">
      <w:pPr>
        <w:pStyle w:val="NormalWeb"/>
        <w:numPr>
          <w:ilvl w:val="2"/>
          <w:numId w:val="31"/>
        </w:numPr>
        <w:rPr>
          <w:rFonts w:ascii="SymbolMT" w:hAnsi="SymbolMT" w:cs="Calibri"/>
          <w:sz w:val="22"/>
          <w:szCs w:val="22"/>
        </w:rPr>
      </w:pPr>
      <w:r>
        <w:rPr>
          <w:rFonts w:ascii="Calibri" w:hAnsi="Calibri" w:cs="Calibri"/>
          <w:sz w:val="22"/>
          <w:szCs w:val="22"/>
        </w:rPr>
        <w:t>links with surrounding parishes, in particular Birdlip, and the impact of heavy traffic flow at particular times of the week and during emergencies with traffic diversion through the parish.</w:t>
      </w:r>
    </w:p>
    <w:p w14:paraId="496A767A" w14:textId="54DF201F" w:rsidR="00C80F41" w:rsidRDefault="00875C14" w:rsidP="00C80F41">
      <w:pPr>
        <w:pStyle w:val="NormalWeb"/>
        <w:numPr>
          <w:ilvl w:val="2"/>
          <w:numId w:val="31"/>
        </w:numPr>
        <w:rPr>
          <w:rFonts w:ascii="SymbolMT" w:hAnsi="SymbolMT" w:cs="Calibri"/>
          <w:sz w:val="22"/>
          <w:szCs w:val="22"/>
        </w:rPr>
      </w:pPr>
      <w:r>
        <w:rPr>
          <w:rFonts w:ascii="Calibri" w:hAnsi="Calibri" w:cs="Calibri"/>
          <w:sz w:val="22"/>
          <w:szCs w:val="22"/>
        </w:rPr>
        <w:t>Interaction on the parish road network</w:t>
      </w:r>
      <w:r w:rsidR="00C80F41">
        <w:rPr>
          <w:rFonts w:ascii="Calibri" w:hAnsi="Calibri" w:cs="Calibri"/>
          <w:sz w:val="22"/>
          <w:szCs w:val="22"/>
        </w:rPr>
        <w:t xml:space="preserve"> of public rights of ways such as footpaths and bridleways, and other vulnerable road users</w:t>
      </w:r>
      <w:r w:rsidR="00C80F41">
        <w:rPr>
          <w:rFonts w:ascii="SymbolMT" w:hAnsi="SymbolMT" w:cs="Calibri"/>
          <w:sz w:val="22"/>
          <w:szCs w:val="22"/>
        </w:rPr>
        <w:t>.</w:t>
      </w:r>
    </w:p>
    <w:p w14:paraId="14500BDA" w14:textId="77777777" w:rsidR="00C80F41" w:rsidRDefault="00C80F41" w:rsidP="00C80F41">
      <w:pPr>
        <w:pStyle w:val="NormalWeb"/>
        <w:numPr>
          <w:ilvl w:val="2"/>
          <w:numId w:val="31"/>
        </w:numPr>
        <w:rPr>
          <w:rFonts w:ascii="SymbolMT" w:hAnsi="SymbolMT" w:cs="Calibri"/>
          <w:sz w:val="22"/>
          <w:szCs w:val="22"/>
        </w:rPr>
      </w:pPr>
      <w:r>
        <w:rPr>
          <w:rFonts w:ascii="Calibri" w:hAnsi="Calibri" w:cs="Calibri"/>
          <w:sz w:val="22"/>
          <w:szCs w:val="22"/>
        </w:rPr>
        <w:t xml:space="preserve">other transport issues facing the village. </w:t>
      </w:r>
    </w:p>
    <w:p w14:paraId="5DE36264" w14:textId="77777777" w:rsidR="00C80F41" w:rsidRDefault="00C80F41" w:rsidP="00C80F41">
      <w:pPr>
        <w:pStyle w:val="NormalWeb"/>
        <w:numPr>
          <w:ilvl w:val="1"/>
          <w:numId w:val="31"/>
        </w:numPr>
        <w:rPr>
          <w:rFonts w:ascii="Calibri" w:hAnsi="Calibri" w:cs="Calibri"/>
          <w:sz w:val="22"/>
          <w:szCs w:val="22"/>
        </w:rPr>
      </w:pPr>
      <w:r>
        <w:rPr>
          <w:rFonts w:ascii="Calibri" w:hAnsi="Calibri" w:cs="Calibri"/>
          <w:sz w:val="22"/>
          <w:szCs w:val="22"/>
        </w:rPr>
        <w:t xml:space="preserve">To proactively identify transport and access aspirations of the local community, not just co- ordinating a response to those presented to the council. </w:t>
      </w:r>
    </w:p>
    <w:p w14:paraId="77427901" w14:textId="77777777" w:rsidR="00C80F41" w:rsidRDefault="00C80F41" w:rsidP="00C80F41">
      <w:pPr>
        <w:pStyle w:val="NormalWeb"/>
        <w:numPr>
          <w:ilvl w:val="1"/>
          <w:numId w:val="31"/>
        </w:numPr>
        <w:rPr>
          <w:rFonts w:ascii="Calibri" w:hAnsi="Calibri" w:cs="Calibri"/>
          <w:sz w:val="22"/>
          <w:szCs w:val="22"/>
        </w:rPr>
      </w:pPr>
      <w:r>
        <w:rPr>
          <w:rFonts w:ascii="Calibri" w:hAnsi="Calibri" w:cs="Calibri"/>
          <w:sz w:val="22"/>
          <w:szCs w:val="22"/>
        </w:rPr>
        <w:t xml:space="preserve">To provide reports to Full Council on discussions and recommendations for Council to use in making decisions. </w:t>
      </w:r>
    </w:p>
    <w:p w14:paraId="4C292408" w14:textId="77777777" w:rsidR="00C80F41" w:rsidRDefault="00C80F41" w:rsidP="00C80F41">
      <w:pPr>
        <w:pStyle w:val="NormalWeb"/>
        <w:numPr>
          <w:ilvl w:val="0"/>
          <w:numId w:val="31"/>
        </w:numPr>
        <w:rPr>
          <w:rFonts w:ascii="Calibri" w:hAnsi="Calibri" w:cs="Calibri"/>
          <w:sz w:val="22"/>
          <w:szCs w:val="22"/>
        </w:rPr>
      </w:pPr>
      <w:r>
        <w:rPr>
          <w:rFonts w:ascii="Calibri" w:hAnsi="Calibri" w:cs="Calibri"/>
          <w:sz w:val="22"/>
          <w:szCs w:val="22"/>
        </w:rPr>
        <w:t xml:space="preserve">The Terms of Reference under which this Working Group operates will be reviewed in each scheduled Parish Election year, or annually if the Council so require, at the Annual Meeting of the Parish Council. </w:t>
      </w:r>
    </w:p>
    <w:p w14:paraId="61582CBB" w14:textId="77777777" w:rsidR="00C80F41" w:rsidRDefault="00C80F41" w:rsidP="00C80F41">
      <w:pPr>
        <w:pStyle w:val="NormalWeb"/>
        <w:numPr>
          <w:ilvl w:val="0"/>
          <w:numId w:val="31"/>
        </w:numPr>
        <w:rPr>
          <w:rFonts w:ascii="Calibri" w:hAnsi="Calibri" w:cs="Calibri"/>
          <w:sz w:val="22"/>
          <w:szCs w:val="22"/>
        </w:rPr>
      </w:pPr>
      <w:r>
        <w:rPr>
          <w:rFonts w:ascii="Calibri" w:hAnsi="Calibri" w:cs="Calibri"/>
          <w:sz w:val="22"/>
          <w:szCs w:val="22"/>
        </w:rPr>
        <w:t xml:space="preserve">The Parish Council’s adopted Code of Conduct retain precedence over these Terms of Reference. </w:t>
      </w:r>
    </w:p>
    <w:p w14:paraId="0EB8FC5F" w14:textId="77777777" w:rsidR="00C80F41" w:rsidRDefault="00C80F41" w:rsidP="00C80F41">
      <w:pPr>
        <w:rPr>
          <w:sz w:val="24"/>
          <w:szCs w:val="24"/>
        </w:rPr>
      </w:pPr>
    </w:p>
    <w:p w14:paraId="69107481" w14:textId="77777777" w:rsidR="00C80F41" w:rsidRDefault="00C80F41" w:rsidP="00A272CF">
      <w:pPr>
        <w:tabs>
          <w:tab w:val="left" w:pos="1481"/>
          <w:tab w:val="center" w:pos="5400"/>
        </w:tabs>
        <w:jc w:val="center"/>
        <w:rPr>
          <w:rFonts w:ascii="Arial" w:hAnsi="Arial" w:cs="Arial"/>
          <w:b/>
          <w:sz w:val="32"/>
          <w:szCs w:val="32"/>
        </w:rPr>
      </w:pPr>
    </w:p>
    <w:p w14:paraId="587B7871" w14:textId="77777777" w:rsidR="001502DB" w:rsidRDefault="001502DB" w:rsidP="00A21123">
      <w:pPr>
        <w:tabs>
          <w:tab w:val="left" w:pos="1481"/>
          <w:tab w:val="center" w:pos="5400"/>
        </w:tabs>
        <w:rPr>
          <w:rFonts w:ascii="Arial" w:hAnsi="Arial" w:cs="Arial"/>
          <w:b/>
          <w:sz w:val="32"/>
          <w:szCs w:val="32"/>
        </w:rPr>
      </w:pPr>
    </w:p>
    <w:sectPr w:rsidR="001502DB" w:rsidSect="00875C14">
      <w:pgSz w:w="11906" w:h="16838"/>
      <w:pgMar w:top="709"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31C"/>
    <w:multiLevelType w:val="hybridMultilevel"/>
    <w:tmpl w:val="4210F50A"/>
    <w:lvl w:ilvl="0" w:tplc="16B6A1E8">
      <w:start w:val="1"/>
      <w:numFmt w:val="decimal"/>
      <w:lvlText w:val="%1."/>
      <w:lvlJc w:val="left"/>
      <w:pPr>
        <w:ind w:left="66" w:hanging="720"/>
      </w:pPr>
      <w:rPr>
        <w:rFonts w:hint="default"/>
        <w:b/>
        <w:bCs/>
      </w:rPr>
    </w:lvl>
    <w:lvl w:ilvl="1" w:tplc="79844A42">
      <w:start w:val="1"/>
      <w:numFmt w:val="lowerLetter"/>
      <w:lvlText w:val="%2."/>
      <w:lvlJc w:val="left"/>
      <w:pPr>
        <w:ind w:left="426" w:hanging="360"/>
      </w:pPr>
      <w:rPr>
        <w:rFonts w:hint="default"/>
      </w:rPr>
    </w:lvl>
    <w:lvl w:ilvl="2" w:tplc="0809001B" w:tentative="1">
      <w:start w:val="1"/>
      <w:numFmt w:val="lowerRoman"/>
      <w:lvlText w:val="%3."/>
      <w:lvlJc w:val="right"/>
      <w:pPr>
        <w:ind w:left="1146" w:hanging="180"/>
      </w:pPr>
    </w:lvl>
    <w:lvl w:ilvl="3" w:tplc="0809000F" w:tentative="1">
      <w:start w:val="1"/>
      <w:numFmt w:val="decimal"/>
      <w:lvlText w:val="%4."/>
      <w:lvlJc w:val="left"/>
      <w:pPr>
        <w:ind w:left="1866" w:hanging="360"/>
      </w:pPr>
    </w:lvl>
    <w:lvl w:ilvl="4" w:tplc="08090019" w:tentative="1">
      <w:start w:val="1"/>
      <w:numFmt w:val="lowerLetter"/>
      <w:lvlText w:val="%5."/>
      <w:lvlJc w:val="left"/>
      <w:pPr>
        <w:ind w:left="2586" w:hanging="360"/>
      </w:pPr>
    </w:lvl>
    <w:lvl w:ilvl="5" w:tplc="0809001B" w:tentative="1">
      <w:start w:val="1"/>
      <w:numFmt w:val="lowerRoman"/>
      <w:lvlText w:val="%6."/>
      <w:lvlJc w:val="right"/>
      <w:pPr>
        <w:ind w:left="3306" w:hanging="180"/>
      </w:pPr>
    </w:lvl>
    <w:lvl w:ilvl="6" w:tplc="0809000F" w:tentative="1">
      <w:start w:val="1"/>
      <w:numFmt w:val="decimal"/>
      <w:lvlText w:val="%7."/>
      <w:lvlJc w:val="left"/>
      <w:pPr>
        <w:ind w:left="4026" w:hanging="360"/>
      </w:pPr>
    </w:lvl>
    <w:lvl w:ilvl="7" w:tplc="08090019" w:tentative="1">
      <w:start w:val="1"/>
      <w:numFmt w:val="lowerLetter"/>
      <w:lvlText w:val="%8."/>
      <w:lvlJc w:val="left"/>
      <w:pPr>
        <w:ind w:left="4746" w:hanging="360"/>
      </w:pPr>
    </w:lvl>
    <w:lvl w:ilvl="8" w:tplc="0809001B" w:tentative="1">
      <w:start w:val="1"/>
      <w:numFmt w:val="lowerRoman"/>
      <w:lvlText w:val="%9."/>
      <w:lvlJc w:val="right"/>
      <w:pPr>
        <w:ind w:left="5466" w:hanging="180"/>
      </w:pPr>
    </w:lvl>
  </w:abstractNum>
  <w:abstractNum w:abstractNumId="1" w15:restartNumberingAfterBreak="0">
    <w:nsid w:val="0A771AB1"/>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2" w15:restartNumberingAfterBreak="0">
    <w:nsid w:val="12C25484"/>
    <w:multiLevelType w:val="hybridMultilevel"/>
    <w:tmpl w:val="3B1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71782"/>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4" w15:restartNumberingAfterBreak="0">
    <w:nsid w:val="14814275"/>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5" w15:restartNumberingAfterBreak="0">
    <w:nsid w:val="1A697285"/>
    <w:multiLevelType w:val="hybridMultilevel"/>
    <w:tmpl w:val="B8A4DAB8"/>
    <w:lvl w:ilvl="0" w:tplc="58EA98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D5336"/>
    <w:multiLevelType w:val="hybridMultilevel"/>
    <w:tmpl w:val="4210F50A"/>
    <w:lvl w:ilvl="0" w:tplc="FFFFFFFF">
      <w:start w:val="1"/>
      <w:numFmt w:val="decimal"/>
      <w:lvlText w:val="%1."/>
      <w:lvlJc w:val="left"/>
      <w:pPr>
        <w:ind w:left="66" w:hanging="720"/>
      </w:pPr>
      <w:rPr>
        <w:rFonts w:hint="default"/>
        <w:b/>
        <w:bCs/>
      </w:rPr>
    </w:lvl>
    <w:lvl w:ilvl="1" w:tplc="FFFFFFFF">
      <w:start w:val="1"/>
      <w:numFmt w:val="lowerLetter"/>
      <w:lvlText w:val="%2."/>
      <w:lvlJc w:val="left"/>
      <w:pPr>
        <w:ind w:left="426" w:hanging="360"/>
      </w:pPr>
      <w:rPr>
        <w:rFonts w:hint="default"/>
      </w:rPr>
    </w:lvl>
    <w:lvl w:ilvl="2" w:tplc="FFFFFFFF" w:tentative="1">
      <w:start w:val="1"/>
      <w:numFmt w:val="lowerRoman"/>
      <w:lvlText w:val="%3."/>
      <w:lvlJc w:val="right"/>
      <w:pPr>
        <w:ind w:left="1146" w:hanging="180"/>
      </w:pPr>
    </w:lvl>
    <w:lvl w:ilvl="3" w:tplc="FFFFFFFF" w:tentative="1">
      <w:start w:val="1"/>
      <w:numFmt w:val="decimal"/>
      <w:lvlText w:val="%4."/>
      <w:lvlJc w:val="left"/>
      <w:pPr>
        <w:ind w:left="1866" w:hanging="360"/>
      </w:pPr>
    </w:lvl>
    <w:lvl w:ilvl="4" w:tplc="FFFFFFFF" w:tentative="1">
      <w:start w:val="1"/>
      <w:numFmt w:val="lowerLetter"/>
      <w:lvlText w:val="%5."/>
      <w:lvlJc w:val="left"/>
      <w:pPr>
        <w:ind w:left="2586" w:hanging="360"/>
      </w:pPr>
    </w:lvl>
    <w:lvl w:ilvl="5" w:tplc="FFFFFFFF" w:tentative="1">
      <w:start w:val="1"/>
      <w:numFmt w:val="lowerRoman"/>
      <w:lvlText w:val="%6."/>
      <w:lvlJc w:val="right"/>
      <w:pPr>
        <w:ind w:left="3306" w:hanging="180"/>
      </w:pPr>
    </w:lvl>
    <w:lvl w:ilvl="6" w:tplc="FFFFFFFF" w:tentative="1">
      <w:start w:val="1"/>
      <w:numFmt w:val="decimal"/>
      <w:lvlText w:val="%7."/>
      <w:lvlJc w:val="left"/>
      <w:pPr>
        <w:ind w:left="4026" w:hanging="360"/>
      </w:pPr>
    </w:lvl>
    <w:lvl w:ilvl="7" w:tplc="FFFFFFFF" w:tentative="1">
      <w:start w:val="1"/>
      <w:numFmt w:val="lowerLetter"/>
      <w:lvlText w:val="%8."/>
      <w:lvlJc w:val="left"/>
      <w:pPr>
        <w:ind w:left="4746" w:hanging="360"/>
      </w:pPr>
    </w:lvl>
    <w:lvl w:ilvl="8" w:tplc="FFFFFFFF" w:tentative="1">
      <w:start w:val="1"/>
      <w:numFmt w:val="lowerRoman"/>
      <w:lvlText w:val="%9."/>
      <w:lvlJc w:val="right"/>
      <w:pPr>
        <w:ind w:left="5466" w:hanging="180"/>
      </w:pPr>
    </w:lvl>
  </w:abstractNum>
  <w:abstractNum w:abstractNumId="7" w15:restartNumberingAfterBreak="0">
    <w:nsid w:val="1D9C3290"/>
    <w:multiLevelType w:val="hybridMultilevel"/>
    <w:tmpl w:val="DC04287C"/>
    <w:lvl w:ilvl="0" w:tplc="FFFFFFFF">
      <w:start w:val="1"/>
      <w:numFmt w:val="decimal"/>
      <w:lvlText w:val="%1."/>
      <w:lvlJc w:val="left"/>
      <w:pPr>
        <w:ind w:left="720" w:hanging="720"/>
      </w:pPr>
      <w:rPr>
        <w:rFonts w:hint="default"/>
        <w:b/>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456333"/>
    <w:multiLevelType w:val="hybridMultilevel"/>
    <w:tmpl w:val="646290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1D162A"/>
    <w:multiLevelType w:val="hybridMultilevel"/>
    <w:tmpl w:val="DC04287C"/>
    <w:lvl w:ilvl="0" w:tplc="0809000F">
      <w:start w:val="1"/>
      <w:numFmt w:val="decimal"/>
      <w:lvlText w:val="%1."/>
      <w:lvlJc w:val="left"/>
      <w:pPr>
        <w:ind w:left="720" w:hanging="720"/>
      </w:pPr>
      <w:rPr>
        <w:rFonts w:hint="default"/>
        <w:b/>
        <w:bCs/>
      </w:rPr>
    </w:lvl>
    <w:lvl w:ilvl="1" w:tplc="79844A4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F4429C"/>
    <w:multiLevelType w:val="hybridMultilevel"/>
    <w:tmpl w:val="4210F50A"/>
    <w:lvl w:ilvl="0" w:tplc="FFFFFFFF">
      <w:start w:val="1"/>
      <w:numFmt w:val="decimal"/>
      <w:lvlText w:val="%1."/>
      <w:lvlJc w:val="left"/>
      <w:pPr>
        <w:ind w:left="66" w:hanging="720"/>
      </w:pPr>
      <w:rPr>
        <w:rFonts w:hint="default"/>
        <w:b/>
        <w:bCs/>
      </w:rPr>
    </w:lvl>
    <w:lvl w:ilvl="1" w:tplc="FFFFFFFF">
      <w:start w:val="1"/>
      <w:numFmt w:val="lowerLetter"/>
      <w:lvlText w:val="%2."/>
      <w:lvlJc w:val="left"/>
      <w:pPr>
        <w:ind w:left="426" w:hanging="360"/>
      </w:pPr>
      <w:rPr>
        <w:rFonts w:hint="default"/>
      </w:rPr>
    </w:lvl>
    <w:lvl w:ilvl="2" w:tplc="FFFFFFFF" w:tentative="1">
      <w:start w:val="1"/>
      <w:numFmt w:val="lowerRoman"/>
      <w:lvlText w:val="%3."/>
      <w:lvlJc w:val="right"/>
      <w:pPr>
        <w:ind w:left="1146" w:hanging="180"/>
      </w:pPr>
    </w:lvl>
    <w:lvl w:ilvl="3" w:tplc="FFFFFFFF" w:tentative="1">
      <w:start w:val="1"/>
      <w:numFmt w:val="decimal"/>
      <w:lvlText w:val="%4."/>
      <w:lvlJc w:val="left"/>
      <w:pPr>
        <w:ind w:left="1866" w:hanging="360"/>
      </w:pPr>
    </w:lvl>
    <w:lvl w:ilvl="4" w:tplc="FFFFFFFF" w:tentative="1">
      <w:start w:val="1"/>
      <w:numFmt w:val="lowerLetter"/>
      <w:lvlText w:val="%5."/>
      <w:lvlJc w:val="left"/>
      <w:pPr>
        <w:ind w:left="2586" w:hanging="360"/>
      </w:pPr>
    </w:lvl>
    <w:lvl w:ilvl="5" w:tplc="FFFFFFFF" w:tentative="1">
      <w:start w:val="1"/>
      <w:numFmt w:val="lowerRoman"/>
      <w:lvlText w:val="%6."/>
      <w:lvlJc w:val="right"/>
      <w:pPr>
        <w:ind w:left="3306" w:hanging="180"/>
      </w:pPr>
    </w:lvl>
    <w:lvl w:ilvl="6" w:tplc="FFFFFFFF" w:tentative="1">
      <w:start w:val="1"/>
      <w:numFmt w:val="decimal"/>
      <w:lvlText w:val="%7."/>
      <w:lvlJc w:val="left"/>
      <w:pPr>
        <w:ind w:left="4026" w:hanging="360"/>
      </w:pPr>
    </w:lvl>
    <w:lvl w:ilvl="7" w:tplc="FFFFFFFF" w:tentative="1">
      <w:start w:val="1"/>
      <w:numFmt w:val="lowerLetter"/>
      <w:lvlText w:val="%8."/>
      <w:lvlJc w:val="left"/>
      <w:pPr>
        <w:ind w:left="4746" w:hanging="360"/>
      </w:pPr>
    </w:lvl>
    <w:lvl w:ilvl="8" w:tplc="FFFFFFFF" w:tentative="1">
      <w:start w:val="1"/>
      <w:numFmt w:val="lowerRoman"/>
      <w:lvlText w:val="%9."/>
      <w:lvlJc w:val="right"/>
      <w:pPr>
        <w:ind w:left="5466" w:hanging="180"/>
      </w:pPr>
    </w:lvl>
  </w:abstractNum>
  <w:abstractNum w:abstractNumId="11" w15:restartNumberingAfterBreak="0">
    <w:nsid w:val="22A96B92"/>
    <w:multiLevelType w:val="hybridMultilevel"/>
    <w:tmpl w:val="1234BC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722D3"/>
    <w:multiLevelType w:val="hybridMultilevel"/>
    <w:tmpl w:val="4C34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BA0CB9"/>
    <w:multiLevelType w:val="hybridMultilevel"/>
    <w:tmpl w:val="AA98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E31EE"/>
    <w:multiLevelType w:val="multilevel"/>
    <w:tmpl w:val="20FAA1E8"/>
    <w:lvl w:ilvl="0">
      <w:start w:val="10"/>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A4F360B"/>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0F548E6"/>
    <w:multiLevelType w:val="hybridMultilevel"/>
    <w:tmpl w:val="9352141C"/>
    <w:lvl w:ilvl="0" w:tplc="23BA1ADE">
      <w:start w:val="8"/>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9A7AEA"/>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7BE7F8A"/>
    <w:multiLevelType w:val="hybridMultilevel"/>
    <w:tmpl w:val="AFF6EF32"/>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1" w15:restartNumberingAfterBreak="0">
    <w:nsid w:val="4F605259"/>
    <w:multiLevelType w:val="hybridMultilevel"/>
    <w:tmpl w:val="03369958"/>
    <w:lvl w:ilvl="0" w:tplc="55727B2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9102C"/>
    <w:multiLevelType w:val="hybridMultilevel"/>
    <w:tmpl w:val="FEAA5CBC"/>
    <w:lvl w:ilvl="0" w:tplc="288E16A4">
      <w:start w:val="1"/>
      <w:numFmt w:val="lowerLetter"/>
      <w:lvlText w:val="%1)"/>
      <w:lvlJc w:val="left"/>
      <w:pPr>
        <w:ind w:left="720" w:hanging="360"/>
      </w:pPr>
      <w:rPr>
        <w:rFonts w:asciiTheme="minorHAnsi" w:hAnsiTheme="minorHAnsi"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22CE7"/>
    <w:multiLevelType w:val="hybridMultilevel"/>
    <w:tmpl w:val="AB94DCFC"/>
    <w:lvl w:ilvl="0" w:tplc="D22C97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4" w15:restartNumberingAfterBreak="0">
    <w:nsid w:val="5D275D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BD0960"/>
    <w:multiLevelType w:val="hybridMultilevel"/>
    <w:tmpl w:val="5A34E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2C4C92"/>
    <w:multiLevelType w:val="hybridMultilevel"/>
    <w:tmpl w:val="6C3E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D408C"/>
    <w:multiLevelType w:val="hybridMultilevel"/>
    <w:tmpl w:val="306AD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8273E3"/>
    <w:multiLevelType w:val="hybridMultilevel"/>
    <w:tmpl w:val="10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7B5C21"/>
    <w:multiLevelType w:val="hybridMultilevel"/>
    <w:tmpl w:val="4D6C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77F2232"/>
    <w:multiLevelType w:val="hybridMultilevel"/>
    <w:tmpl w:val="293EB0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510F6B"/>
    <w:multiLevelType w:val="hybridMultilevel"/>
    <w:tmpl w:val="DC04287C"/>
    <w:lvl w:ilvl="0" w:tplc="FFFFFFFF">
      <w:start w:val="1"/>
      <w:numFmt w:val="decimal"/>
      <w:lvlText w:val="%1."/>
      <w:lvlJc w:val="left"/>
      <w:pPr>
        <w:ind w:left="720" w:hanging="720"/>
      </w:pPr>
      <w:rPr>
        <w:rFonts w:hint="default"/>
        <w:b/>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E321057"/>
    <w:multiLevelType w:val="hybridMultilevel"/>
    <w:tmpl w:val="33D24B0E"/>
    <w:lvl w:ilvl="0" w:tplc="16B6A1E8">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num w:numId="1" w16cid:durableId="1734816058">
    <w:abstractNumId w:val="14"/>
  </w:num>
  <w:num w:numId="2" w16cid:durableId="1740399888">
    <w:abstractNumId w:val="13"/>
  </w:num>
  <w:num w:numId="3" w16cid:durableId="1302266214">
    <w:abstractNumId w:val="30"/>
  </w:num>
  <w:num w:numId="4" w16cid:durableId="1306471031">
    <w:abstractNumId w:val="28"/>
  </w:num>
  <w:num w:numId="5" w16cid:durableId="295260818">
    <w:abstractNumId w:val="8"/>
  </w:num>
  <w:num w:numId="6" w16cid:durableId="17854671">
    <w:abstractNumId w:val="25"/>
  </w:num>
  <w:num w:numId="7" w16cid:durableId="745303448">
    <w:abstractNumId w:val="23"/>
  </w:num>
  <w:num w:numId="8" w16cid:durableId="938483832">
    <w:abstractNumId w:val="21"/>
  </w:num>
  <w:num w:numId="9" w16cid:durableId="599412408">
    <w:abstractNumId w:val="17"/>
  </w:num>
  <w:num w:numId="10" w16cid:durableId="1114249650">
    <w:abstractNumId w:val="19"/>
  </w:num>
  <w:num w:numId="11" w16cid:durableId="1250963373">
    <w:abstractNumId w:val="9"/>
  </w:num>
  <w:num w:numId="12" w16cid:durableId="246500533">
    <w:abstractNumId w:val="33"/>
  </w:num>
  <w:num w:numId="13" w16cid:durableId="1556114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9998378">
    <w:abstractNumId w:val="18"/>
  </w:num>
  <w:num w:numId="15" w16cid:durableId="626200270">
    <w:abstractNumId w:val="16"/>
  </w:num>
  <w:num w:numId="16" w16cid:durableId="8530138">
    <w:abstractNumId w:val="5"/>
  </w:num>
  <w:num w:numId="17" w16cid:durableId="643855566">
    <w:abstractNumId w:val="1"/>
  </w:num>
  <w:num w:numId="18" w16cid:durableId="1762749767">
    <w:abstractNumId w:val="3"/>
  </w:num>
  <w:num w:numId="19" w16cid:durableId="1668746196">
    <w:abstractNumId w:val="20"/>
  </w:num>
  <w:num w:numId="20" w16cid:durableId="1414277832">
    <w:abstractNumId w:val="4"/>
  </w:num>
  <w:num w:numId="21" w16cid:durableId="846746769">
    <w:abstractNumId w:val="27"/>
  </w:num>
  <w:num w:numId="22" w16cid:durableId="1173833469">
    <w:abstractNumId w:val="0"/>
  </w:num>
  <w:num w:numId="23" w16cid:durableId="196478125">
    <w:abstractNumId w:val="6"/>
  </w:num>
  <w:num w:numId="24" w16cid:durableId="770245531">
    <w:abstractNumId w:val="11"/>
  </w:num>
  <w:num w:numId="25" w16cid:durableId="2013793227">
    <w:abstractNumId w:val="22"/>
  </w:num>
  <w:num w:numId="26" w16cid:durableId="810050496">
    <w:abstractNumId w:val="9"/>
  </w:num>
  <w:num w:numId="27" w16cid:durableId="501118277">
    <w:abstractNumId w:val="10"/>
  </w:num>
  <w:num w:numId="28" w16cid:durableId="490678251">
    <w:abstractNumId w:val="32"/>
  </w:num>
  <w:num w:numId="29" w16cid:durableId="1057126064">
    <w:abstractNumId w:val="31"/>
  </w:num>
  <w:num w:numId="30" w16cid:durableId="1899785508">
    <w:abstractNumId w:val="7"/>
  </w:num>
  <w:num w:numId="31" w16cid:durableId="8360689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8356046">
    <w:abstractNumId w:val="12"/>
  </w:num>
  <w:num w:numId="33" w16cid:durableId="1894265636">
    <w:abstractNumId w:val="15"/>
  </w:num>
  <w:num w:numId="34" w16cid:durableId="860168136">
    <w:abstractNumId w:val="26"/>
  </w:num>
  <w:num w:numId="35" w16cid:durableId="1264991915">
    <w:abstractNumId w:val="29"/>
  </w:num>
  <w:num w:numId="36" w16cid:durableId="7976484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4086"/>
    <w:rsid w:val="00025223"/>
    <w:rsid w:val="0003692B"/>
    <w:rsid w:val="00041F71"/>
    <w:rsid w:val="00042CC9"/>
    <w:rsid w:val="00047656"/>
    <w:rsid w:val="0005156C"/>
    <w:rsid w:val="00063CF5"/>
    <w:rsid w:val="00070D91"/>
    <w:rsid w:val="000750F7"/>
    <w:rsid w:val="000862D9"/>
    <w:rsid w:val="00092950"/>
    <w:rsid w:val="0009418F"/>
    <w:rsid w:val="000968DC"/>
    <w:rsid w:val="000A3052"/>
    <w:rsid w:val="000A5E5F"/>
    <w:rsid w:val="000A6492"/>
    <w:rsid w:val="000B0598"/>
    <w:rsid w:val="000B6289"/>
    <w:rsid w:val="000C0285"/>
    <w:rsid w:val="000D30C6"/>
    <w:rsid w:val="000F2659"/>
    <w:rsid w:val="00110780"/>
    <w:rsid w:val="001231B2"/>
    <w:rsid w:val="00125E9E"/>
    <w:rsid w:val="00127DEC"/>
    <w:rsid w:val="00133139"/>
    <w:rsid w:val="00136D29"/>
    <w:rsid w:val="00141A1A"/>
    <w:rsid w:val="00146024"/>
    <w:rsid w:val="001470E9"/>
    <w:rsid w:val="0014794A"/>
    <w:rsid w:val="001502DB"/>
    <w:rsid w:val="001523B4"/>
    <w:rsid w:val="001633F5"/>
    <w:rsid w:val="00172FFF"/>
    <w:rsid w:val="0017337E"/>
    <w:rsid w:val="00176263"/>
    <w:rsid w:val="00176972"/>
    <w:rsid w:val="0019099E"/>
    <w:rsid w:val="001910B1"/>
    <w:rsid w:val="00193052"/>
    <w:rsid w:val="00194910"/>
    <w:rsid w:val="00195A00"/>
    <w:rsid w:val="00195D88"/>
    <w:rsid w:val="001A0AA5"/>
    <w:rsid w:val="001A3A41"/>
    <w:rsid w:val="001A5DA4"/>
    <w:rsid w:val="001B014F"/>
    <w:rsid w:val="001B66A8"/>
    <w:rsid w:val="001C3FDC"/>
    <w:rsid w:val="001D1B59"/>
    <w:rsid w:val="001E01B3"/>
    <w:rsid w:val="001E29D2"/>
    <w:rsid w:val="001E4173"/>
    <w:rsid w:val="001F6D85"/>
    <w:rsid w:val="001F700C"/>
    <w:rsid w:val="0020382C"/>
    <w:rsid w:val="00205DEE"/>
    <w:rsid w:val="00212448"/>
    <w:rsid w:val="00216F95"/>
    <w:rsid w:val="002227C8"/>
    <w:rsid w:val="002457AC"/>
    <w:rsid w:val="002572CC"/>
    <w:rsid w:val="00261910"/>
    <w:rsid w:val="00261FB6"/>
    <w:rsid w:val="002624B4"/>
    <w:rsid w:val="00277997"/>
    <w:rsid w:val="00286DA3"/>
    <w:rsid w:val="002C30F2"/>
    <w:rsid w:val="002D1FFC"/>
    <w:rsid w:val="002E0E23"/>
    <w:rsid w:val="002E24BE"/>
    <w:rsid w:val="002E3BFD"/>
    <w:rsid w:val="002F0E80"/>
    <w:rsid w:val="002F6DCF"/>
    <w:rsid w:val="00300C51"/>
    <w:rsid w:val="003114F7"/>
    <w:rsid w:val="00313D96"/>
    <w:rsid w:val="00334603"/>
    <w:rsid w:val="00335EBA"/>
    <w:rsid w:val="0035335E"/>
    <w:rsid w:val="00355ECA"/>
    <w:rsid w:val="00365355"/>
    <w:rsid w:val="00375CB6"/>
    <w:rsid w:val="00375CE2"/>
    <w:rsid w:val="00382563"/>
    <w:rsid w:val="00391C80"/>
    <w:rsid w:val="00392462"/>
    <w:rsid w:val="00396787"/>
    <w:rsid w:val="003A13C2"/>
    <w:rsid w:val="003A36A5"/>
    <w:rsid w:val="003D01DC"/>
    <w:rsid w:val="003D6EC9"/>
    <w:rsid w:val="003E39FA"/>
    <w:rsid w:val="003E70FD"/>
    <w:rsid w:val="003F7BAE"/>
    <w:rsid w:val="00403B1D"/>
    <w:rsid w:val="0041292E"/>
    <w:rsid w:val="00426888"/>
    <w:rsid w:val="004272BF"/>
    <w:rsid w:val="00430611"/>
    <w:rsid w:val="00435261"/>
    <w:rsid w:val="00440851"/>
    <w:rsid w:val="0044190B"/>
    <w:rsid w:val="00453E7B"/>
    <w:rsid w:val="0049262D"/>
    <w:rsid w:val="004B5CB6"/>
    <w:rsid w:val="004E39E4"/>
    <w:rsid w:val="004E708F"/>
    <w:rsid w:val="004F53D5"/>
    <w:rsid w:val="00504238"/>
    <w:rsid w:val="005111E8"/>
    <w:rsid w:val="00513776"/>
    <w:rsid w:val="00515170"/>
    <w:rsid w:val="00530B66"/>
    <w:rsid w:val="00531BD9"/>
    <w:rsid w:val="00544052"/>
    <w:rsid w:val="005464C8"/>
    <w:rsid w:val="00553673"/>
    <w:rsid w:val="00554F9B"/>
    <w:rsid w:val="00587156"/>
    <w:rsid w:val="00587C57"/>
    <w:rsid w:val="00591882"/>
    <w:rsid w:val="00592368"/>
    <w:rsid w:val="005C51A0"/>
    <w:rsid w:val="005D629E"/>
    <w:rsid w:val="005E72CC"/>
    <w:rsid w:val="006112EB"/>
    <w:rsid w:val="00625588"/>
    <w:rsid w:val="00630985"/>
    <w:rsid w:val="0063195D"/>
    <w:rsid w:val="006333EE"/>
    <w:rsid w:val="0063504F"/>
    <w:rsid w:val="00650990"/>
    <w:rsid w:val="00651ACA"/>
    <w:rsid w:val="00660BCE"/>
    <w:rsid w:val="00662373"/>
    <w:rsid w:val="00662CD8"/>
    <w:rsid w:val="00666651"/>
    <w:rsid w:val="00677471"/>
    <w:rsid w:val="00681E36"/>
    <w:rsid w:val="00684143"/>
    <w:rsid w:val="00686319"/>
    <w:rsid w:val="006901FE"/>
    <w:rsid w:val="006A16BB"/>
    <w:rsid w:val="006A2729"/>
    <w:rsid w:val="006A74E6"/>
    <w:rsid w:val="006A78D7"/>
    <w:rsid w:val="006B436F"/>
    <w:rsid w:val="006B5057"/>
    <w:rsid w:val="006B5132"/>
    <w:rsid w:val="006B73BE"/>
    <w:rsid w:val="006C0393"/>
    <w:rsid w:val="006C3453"/>
    <w:rsid w:val="006C5C15"/>
    <w:rsid w:val="006D57D3"/>
    <w:rsid w:val="006D5B87"/>
    <w:rsid w:val="006D7186"/>
    <w:rsid w:val="00704374"/>
    <w:rsid w:val="007058DB"/>
    <w:rsid w:val="00715591"/>
    <w:rsid w:val="00733D6A"/>
    <w:rsid w:val="00736E3A"/>
    <w:rsid w:val="00747790"/>
    <w:rsid w:val="00755F38"/>
    <w:rsid w:val="00757AC3"/>
    <w:rsid w:val="00772B0F"/>
    <w:rsid w:val="007762BE"/>
    <w:rsid w:val="007915CE"/>
    <w:rsid w:val="007968D9"/>
    <w:rsid w:val="007A33CB"/>
    <w:rsid w:val="007B1594"/>
    <w:rsid w:val="007B1A7E"/>
    <w:rsid w:val="007B1F13"/>
    <w:rsid w:val="007C47AD"/>
    <w:rsid w:val="007D10AB"/>
    <w:rsid w:val="007E4167"/>
    <w:rsid w:val="007F11EC"/>
    <w:rsid w:val="007F2FB3"/>
    <w:rsid w:val="007F5F57"/>
    <w:rsid w:val="00821F39"/>
    <w:rsid w:val="00822276"/>
    <w:rsid w:val="00826B09"/>
    <w:rsid w:val="00826B1E"/>
    <w:rsid w:val="00831136"/>
    <w:rsid w:val="00832E0E"/>
    <w:rsid w:val="00845A8C"/>
    <w:rsid w:val="00850E65"/>
    <w:rsid w:val="00863BC2"/>
    <w:rsid w:val="00867A2B"/>
    <w:rsid w:val="008705E0"/>
    <w:rsid w:val="00875C14"/>
    <w:rsid w:val="008836F4"/>
    <w:rsid w:val="00890377"/>
    <w:rsid w:val="008924EE"/>
    <w:rsid w:val="008974DC"/>
    <w:rsid w:val="008A4964"/>
    <w:rsid w:val="008A65F2"/>
    <w:rsid w:val="008A6F50"/>
    <w:rsid w:val="008A7DAF"/>
    <w:rsid w:val="008C39CB"/>
    <w:rsid w:val="008C729D"/>
    <w:rsid w:val="008D31F9"/>
    <w:rsid w:val="008D4D8F"/>
    <w:rsid w:val="008D5E1F"/>
    <w:rsid w:val="008E62E1"/>
    <w:rsid w:val="008F74F0"/>
    <w:rsid w:val="00904CD8"/>
    <w:rsid w:val="009240FC"/>
    <w:rsid w:val="0093442D"/>
    <w:rsid w:val="00936B03"/>
    <w:rsid w:val="00942484"/>
    <w:rsid w:val="00942E0C"/>
    <w:rsid w:val="00951037"/>
    <w:rsid w:val="009535CD"/>
    <w:rsid w:val="00953C61"/>
    <w:rsid w:val="00961FC7"/>
    <w:rsid w:val="00992F9A"/>
    <w:rsid w:val="009940BD"/>
    <w:rsid w:val="009971F3"/>
    <w:rsid w:val="009A020E"/>
    <w:rsid w:val="009A405D"/>
    <w:rsid w:val="009A4C48"/>
    <w:rsid w:val="009A5684"/>
    <w:rsid w:val="009B2EF3"/>
    <w:rsid w:val="009C53E3"/>
    <w:rsid w:val="009C5F06"/>
    <w:rsid w:val="009C67B0"/>
    <w:rsid w:val="009D3D79"/>
    <w:rsid w:val="009F04DF"/>
    <w:rsid w:val="009F28D6"/>
    <w:rsid w:val="009F59C4"/>
    <w:rsid w:val="00A06AAA"/>
    <w:rsid w:val="00A10A09"/>
    <w:rsid w:val="00A11E50"/>
    <w:rsid w:val="00A1258F"/>
    <w:rsid w:val="00A21123"/>
    <w:rsid w:val="00A272CF"/>
    <w:rsid w:val="00A31356"/>
    <w:rsid w:val="00A368FB"/>
    <w:rsid w:val="00A42C5D"/>
    <w:rsid w:val="00A439A8"/>
    <w:rsid w:val="00A45683"/>
    <w:rsid w:val="00A47008"/>
    <w:rsid w:val="00A472B1"/>
    <w:rsid w:val="00A54353"/>
    <w:rsid w:val="00A55412"/>
    <w:rsid w:val="00A67056"/>
    <w:rsid w:val="00A749FD"/>
    <w:rsid w:val="00A8183E"/>
    <w:rsid w:val="00A8630D"/>
    <w:rsid w:val="00A879A9"/>
    <w:rsid w:val="00A97D29"/>
    <w:rsid w:val="00AA2580"/>
    <w:rsid w:val="00AB181B"/>
    <w:rsid w:val="00AC206C"/>
    <w:rsid w:val="00AD5B61"/>
    <w:rsid w:val="00AE5128"/>
    <w:rsid w:val="00AE6683"/>
    <w:rsid w:val="00AF51B2"/>
    <w:rsid w:val="00AF712D"/>
    <w:rsid w:val="00B019BE"/>
    <w:rsid w:val="00B13254"/>
    <w:rsid w:val="00B13F4B"/>
    <w:rsid w:val="00B210BE"/>
    <w:rsid w:val="00B2533D"/>
    <w:rsid w:val="00B35552"/>
    <w:rsid w:val="00B44C0A"/>
    <w:rsid w:val="00B44CB5"/>
    <w:rsid w:val="00B45B04"/>
    <w:rsid w:val="00B46238"/>
    <w:rsid w:val="00B501C1"/>
    <w:rsid w:val="00B56C10"/>
    <w:rsid w:val="00B56F4B"/>
    <w:rsid w:val="00B719AD"/>
    <w:rsid w:val="00B94C06"/>
    <w:rsid w:val="00BA4938"/>
    <w:rsid w:val="00BB0EED"/>
    <w:rsid w:val="00BB6BA6"/>
    <w:rsid w:val="00BB7482"/>
    <w:rsid w:val="00BC3251"/>
    <w:rsid w:val="00BC3FDB"/>
    <w:rsid w:val="00BD0C83"/>
    <w:rsid w:val="00BD3E3F"/>
    <w:rsid w:val="00BD5BD3"/>
    <w:rsid w:val="00BE1C70"/>
    <w:rsid w:val="00BE4E1B"/>
    <w:rsid w:val="00BE666E"/>
    <w:rsid w:val="00C016B6"/>
    <w:rsid w:val="00C12342"/>
    <w:rsid w:val="00C17159"/>
    <w:rsid w:val="00C26496"/>
    <w:rsid w:val="00C44802"/>
    <w:rsid w:val="00C47BB7"/>
    <w:rsid w:val="00C660A6"/>
    <w:rsid w:val="00C77855"/>
    <w:rsid w:val="00C80F41"/>
    <w:rsid w:val="00C92379"/>
    <w:rsid w:val="00C95694"/>
    <w:rsid w:val="00C95BB7"/>
    <w:rsid w:val="00CA09B6"/>
    <w:rsid w:val="00CA16EF"/>
    <w:rsid w:val="00CA4DEF"/>
    <w:rsid w:val="00CA50E4"/>
    <w:rsid w:val="00CC2DE8"/>
    <w:rsid w:val="00CC3EAC"/>
    <w:rsid w:val="00CE26A0"/>
    <w:rsid w:val="00CE7460"/>
    <w:rsid w:val="00CF652A"/>
    <w:rsid w:val="00CF6EB3"/>
    <w:rsid w:val="00D00B2D"/>
    <w:rsid w:val="00D0364A"/>
    <w:rsid w:val="00D3471D"/>
    <w:rsid w:val="00D35AF6"/>
    <w:rsid w:val="00D5004D"/>
    <w:rsid w:val="00D642AE"/>
    <w:rsid w:val="00D65507"/>
    <w:rsid w:val="00D835D9"/>
    <w:rsid w:val="00D92AE7"/>
    <w:rsid w:val="00D94818"/>
    <w:rsid w:val="00DA2077"/>
    <w:rsid w:val="00DA3F24"/>
    <w:rsid w:val="00DB0F5C"/>
    <w:rsid w:val="00DB551D"/>
    <w:rsid w:val="00DC1DE5"/>
    <w:rsid w:val="00DC3EDE"/>
    <w:rsid w:val="00DE1BFC"/>
    <w:rsid w:val="00E0042D"/>
    <w:rsid w:val="00E0146C"/>
    <w:rsid w:val="00E1266B"/>
    <w:rsid w:val="00E12CBB"/>
    <w:rsid w:val="00E26B15"/>
    <w:rsid w:val="00E328AF"/>
    <w:rsid w:val="00E32AA9"/>
    <w:rsid w:val="00E4274F"/>
    <w:rsid w:val="00E545B1"/>
    <w:rsid w:val="00E558EC"/>
    <w:rsid w:val="00E67D57"/>
    <w:rsid w:val="00E803A2"/>
    <w:rsid w:val="00E843BD"/>
    <w:rsid w:val="00E92011"/>
    <w:rsid w:val="00EA1F80"/>
    <w:rsid w:val="00EA5593"/>
    <w:rsid w:val="00EB4361"/>
    <w:rsid w:val="00EB5E63"/>
    <w:rsid w:val="00EC16F2"/>
    <w:rsid w:val="00EC2647"/>
    <w:rsid w:val="00ED5FDA"/>
    <w:rsid w:val="00EE001E"/>
    <w:rsid w:val="00F25117"/>
    <w:rsid w:val="00F27681"/>
    <w:rsid w:val="00F44203"/>
    <w:rsid w:val="00F456D8"/>
    <w:rsid w:val="00F658B7"/>
    <w:rsid w:val="00F703B7"/>
    <w:rsid w:val="00F70F9F"/>
    <w:rsid w:val="00F710D9"/>
    <w:rsid w:val="00F76C72"/>
    <w:rsid w:val="00F84911"/>
    <w:rsid w:val="00F92399"/>
    <w:rsid w:val="00F9602E"/>
    <w:rsid w:val="00FA6BB3"/>
    <w:rsid w:val="00FB030B"/>
    <w:rsid w:val="00FC273B"/>
    <w:rsid w:val="00FD22AE"/>
    <w:rsid w:val="00FD46D6"/>
    <w:rsid w:val="00FE2477"/>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F5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A6F5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128254670">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272983817">
      <w:bodyDiv w:val="1"/>
      <w:marLeft w:val="0"/>
      <w:marRight w:val="0"/>
      <w:marTop w:val="0"/>
      <w:marBottom w:val="0"/>
      <w:divBdr>
        <w:top w:val="none" w:sz="0" w:space="0" w:color="auto"/>
        <w:left w:val="none" w:sz="0" w:space="0" w:color="auto"/>
        <w:bottom w:val="none" w:sz="0" w:space="0" w:color="auto"/>
        <w:right w:val="none" w:sz="0" w:space="0" w:color="auto"/>
      </w:divBdr>
    </w:div>
    <w:div w:id="344869615">
      <w:bodyDiv w:val="1"/>
      <w:marLeft w:val="0"/>
      <w:marRight w:val="0"/>
      <w:marTop w:val="0"/>
      <w:marBottom w:val="0"/>
      <w:divBdr>
        <w:top w:val="none" w:sz="0" w:space="0" w:color="auto"/>
        <w:left w:val="none" w:sz="0" w:space="0" w:color="auto"/>
        <w:bottom w:val="none" w:sz="0" w:space="0" w:color="auto"/>
        <w:right w:val="none" w:sz="0" w:space="0" w:color="auto"/>
      </w:divBdr>
    </w:div>
    <w:div w:id="363672160">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21551929">
      <w:bodyDiv w:val="1"/>
      <w:marLeft w:val="0"/>
      <w:marRight w:val="0"/>
      <w:marTop w:val="0"/>
      <w:marBottom w:val="0"/>
      <w:divBdr>
        <w:top w:val="none" w:sz="0" w:space="0" w:color="auto"/>
        <w:left w:val="none" w:sz="0" w:space="0" w:color="auto"/>
        <w:bottom w:val="none" w:sz="0" w:space="0" w:color="auto"/>
        <w:right w:val="none" w:sz="0" w:space="0" w:color="auto"/>
      </w:divBdr>
    </w:div>
    <w:div w:id="526529993">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47763155">
      <w:bodyDiv w:val="1"/>
      <w:marLeft w:val="0"/>
      <w:marRight w:val="0"/>
      <w:marTop w:val="0"/>
      <w:marBottom w:val="0"/>
      <w:divBdr>
        <w:top w:val="none" w:sz="0" w:space="0" w:color="auto"/>
        <w:left w:val="none" w:sz="0" w:space="0" w:color="auto"/>
        <w:bottom w:val="none" w:sz="0" w:space="0" w:color="auto"/>
        <w:right w:val="none" w:sz="0" w:space="0" w:color="auto"/>
      </w:divBdr>
    </w:div>
    <w:div w:id="548035968">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949505721">
      <w:bodyDiv w:val="1"/>
      <w:marLeft w:val="0"/>
      <w:marRight w:val="0"/>
      <w:marTop w:val="0"/>
      <w:marBottom w:val="0"/>
      <w:divBdr>
        <w:top w:val="none" w:sz="0" w:space="0" w:color="auto"/>
        <w:left w:val="none" w:sz="0" w:space="0" w:color="auto"/>
        <w:bottom w:val="none" w:sz="0" w:space="0" w:color="auto"/>
        <w:right w:val="none" w:sz="0" w:space="0" w:color="auto"/>
      </w:divBdr>
    </w:div>
    <w:div w:id="994072084">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088573678">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123884715">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409695954">
      <w:bodyDiv w:val="1"/>
      <w:marLeft w:val="0"/>
      <w:marRight w:val="0"/>
      <w:marTop w:val="0"/>
      <w:marBottom w:val="0"/>
      <w:divBdr>
        <w:top w:val="none" w:sz="0" w:space="0" w:color="auto"/>
        <w:left w:val="none" w:sz="0" w:space="0" w:color="auto"/>
        <w:bottom w:val="none" w:sz="0" w:space="0" w:color="auto"/>
        <w:right w:val="none" w:sz="0" w:space="0" w:color="auto"/>
      </w:divBdr>
    </w:div>
    <w:div w:id="1483932210">
      <w:bodyDiv w:val="1"/>
      <w:marLeft w:val="0"/>
      <w:marRight w:val="0"/>
      <w:marTop w:val="0"/>
      <w:marBottom w:val="0"/>
      <w:divBdr>
        <w:top w:val="none" w:sz="0" w:space="0" w:color="auto"/>
        <w:left w:val="none" w:sz="0" w:space="0" w:color="auto"/>
        <w:bottom w:val="none" w:sz="0" w:space="0" w:color="auto"/>
        <w:right w:val="none" w:sz="0" w:space="0" w:color="auto"/>
      </w:divBdr>
    </w:div>
    <w:div w:id="1600914663">
      <w:bodyDiv w:val="1"/>
      <w:marLeft w:val="0"/>
      <w:marRight w:val="0"/>
      <w:marTop w:val="0"/>
      <w:marBottom w:val="0"/>
      <w:divBdr>
        <w:top w:val="none" w:sz="0" w:space="0" w:color="auto"/>
        <w:left w:val="none" w:sz="0" w:space="0" w:color="auto"/>
        <w:bottom w:val="none" w:sz="0" w:space="0" w:color="auto"/>
        <w:right w:val="none" w:sz="0" w:space="0" w:color="auto"/>
      </w:divBdr>
      <w:divsChild>
        <w:div w:id="123346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532941">
              <w:marLeft w:val="0"/>
              <w:marRight w:val="0"/>
              <w:marTop w:val="0"/>
              <w:marBottom w:val="0"/>
              <w:divBdr>
                <w:top w:val="none" w:sz="0" w:space="0" w:color="auto"/>
                <w:left w:val="none" w:sz="0" w:space="0" w:color="auto"/>
                <w:bottom w:val="none" w:sz="0" w:space="0" w:color="auto"/>
                <w:right w:val="none" w:sz="0" w:space="0" w:color="auto"/>
              </w:divBdr>
              <w:divsChild>
                <w:div w:id="350113462">
                  <w:marLeft w:val="0"/>
                  <w:marRight w:val="0"/>
                  <w:marTop w:val="0"/>
                  <w:marBottom w:val="0"/>
                  <w:divBdr>
                    <w:top w:val="none" w:sz="0" w:space="0" w:color="auto"/>
                    <w:left w:val="none" w:sz="0" w:space="0" w:color="auto"/>
                    <w:bottom w:val="none" w:sz="0" w:space="0" w:color="auto"/>
                    <w:right w:val="none" w:sz="0" w:space="0" w:color="auto"/>
                  </w:divBdr>
                  <w:divsChild>
                    <w:div w:id="1066956492">
                      <w:marLeft w:val="0"/>
                      <w:marRight w:val="0"/>
                      <w:marTop w:val="0"/>
                      <w:marBottom w:val="0"/>
                      <w:divBdr>
                        <w:top w:val="none" w:sz="0" w:space="0" w:color="auto"/>
                        <w:left w:val="none" w:sz="0" w:space="0" w:color="auto"/>
                        <w:bottom w:val="none" w:sz="0" w:space="0" w:color="auto"/>
                        <w:right w:val="none" w:sz="0" w:space="0" w:color="auto"/>
                      </w:divBdr>
                      <w:divsChild>
                        <w:div w:id="8739233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656689658">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1944417097">
      <w:bodyDiv w:val="1"/>
      <w:marLeft w:val="0"/>
      <w:marRight w:val="0"/>
      <w:marTop w:val="0"/>
      <w:marBottom w:val="0"/>
      <w:divBdr>
        <w:top w:val="none" w:sz="0" w:space="0" w:color="auto"/>
        <w:left w:val="none" w:sz="0" w:space="0" w:color="auto"/>
        <w:bottom w:val="none" w:sz="0" w:space="0" w:color="auto"/>
        <w:right w:val="none" w:sz="0" w:space="0" w:color="auto"/>
      </w:divBdr>
    </w:div>
    <w:div w:id="1995452202">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38113650">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 w:id="207454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417missinglink.commonplace.is/" TargetMode="External"/><Relationship Id="rId5" Type="http://schemas.openxmlformats.org/officeDocument/2006/relationships/hyperlink" Target="https://we.tl/t-BEIyyuH63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Kate Sales</cp:lastModifiedBy>
  <cp:revision>6</cp:revision>
  <cp:lastPrinted>2023-07-11T10:18:00Z</cp:lastPrinted>
  <dcterms:created xsi:type="dcterms:W3CDTF">2023-09-19T18:15:00Z</dcterms:created>
  <dcterms:modified xsi:type="dcterms:W3CDTF">2023-09-19T20:06:00Z</dcterms:modified>
</cp:coreProperties>
</file>